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1E626" w14:textId="77777777" w:rsidR="00237CA9" w:rsidRDefault="00900D3E" w:rsidP="00CC2C56">
      <w:pPr>
        <w:pStyle w:val="Heading2"/>
        <w:rPr>
          <w:rFonts w:ascii="Calibri" w:hAnsi="Calibri"/>
          <w:sz w:val="26"/>
          <w:szCs w:val="26"/>
        </w:rPr>
      </w:pPr>
      <w:bookmarkStart w:id="0" w:name="_Hlk210400818"/>
      <w:r>
        <w:rPr>
          <w:rFonts w:ascii="Calibri" w:hAnsi="Calibri"/>
          <w:sz w:val="26"/>
          <w:szCs w:val="26"/>
        </w:rPr>
        <w:t>How Meiosis and Fertilization Produce Genetic Diversity</w:t>
      </w:r>
      <w:bookmarkEnd w:id="0"/>
    </w:p>
    <w:p w14:paraId="26C659B6" w14:textId="0466FDD7" w:rsidR="00237CA9" w:rsidRDefault="00237CA9" w:rsidP="00CC2C56">
      <w:pPr>
        <w:pStyle w:val="Heading2"/>
        <w:rPr>
          <w:rFonts w:ascii="Calibri" w:hAnsi="Calibri"/>
          <w:sz w:val="26"/>
          <w:szCs w:val="26"/>
        </w:rPr>
      </w:pPr>
      <w:bookmarkStart w:id="1" w:name="_Hlk212002927"/>
      <w:r>
        <w:rPr>
          <w:rFonts w:ascii="Calibri" w:hAnsi="Calibri"/>
          <w:sz w:val="26"/>
          <w:szCs w:val="26"/>
        </w:rPr>
        <w:t>(</w:t>
      </w:r>
      <w:r w:rsidR="00F460B0">
        <w:rPr>
          <w:rFonts w:ascii="Calibri" w:hAnsi="Calibri"/>
          <w:sz w:val="26"/>
          <w:szCs w:val="26"/>
        </w:rPr>
        <w:t xml:space="preserve">In Contrast to </w:t>
      </w:r>
      <w:r>
        <w:rPr>
          <w:rFonts w:ascii="Calibri" w:hAnsi="Calibri"/>
          <w:sz w:val="26"/>
          <w:szCs w:val="26"/>
        </w:rPr>
        <w:t>Asexual Reproduction)</w:t>
      </w:r>
      <w:bookmarkEnd w:id="1"/>
      <w:r w:rsidR="006B4012" w:rsidRPr="0081254D">
        <w:rPr>
          <w:rStyle w:val="FootnoteReference"/>
          <w:rFonts w:ascii="Calibri" w:hAnsi="Calibri" w:cs="Arial"/>
          <w:b w:val="0"/>
          <w:sz w:val="26"/>
          <w:szCs w:val="26"/>
        </w:rPr>
        <w:footnoteReference w:id="1"/>
      </w:r>
      <w:r>
        <w:rPr>
          <w:rFonts w:ascii="Calibri" w:hAnsi="Calibri"/>
          <w:sz w:val="26"/>
          <w:szCs w:val="26"/>
        </w:rPr>
        <w:t xml:space="preserve"> </w:t>
      </w:r>
    </w:p>
    <w:p w14:paraId="2028F872" w14:textId="77777777" w:rsidR="00847E55" w:rsidRPr="00237CA9" w:rsidRDefault="00847E55" w:rsidP="00CC2C56">
      <w:pPr>
        <w:pStyle w:val="Heading2"/>
        <w:rPr>
          <w:rFonts w:ascii="Calibri" w:hAnsi="Calibri"/>
          <w:b w:val="0"/>
          <w:sz w:val="12"/>
          <w:szCs w:val="12"/>
        </w:rPr>
      </w:pPr>
    </w:p>
    <w:p w14:paraId="0466C840" w14:textId="284BF020" w:rsidR="00A7562E" w:rsidRDefault="00054FFA" w:rsidP="008513A0">
      <w:pPr>
        <w:pStyle w:val="Heading2"/>
        <w:jc w:val="left"/>
        <w:rPr>
          <w:rFonts w:ascii="Calibri" w:hAnsi="Calibri" w:cs="Arial"/>
          <w:bCs/>
          <w:szCs w:val="24"/>
        </w:rPr>
      </w:pPr>
      <w:bookmarkStart w:id="4" w:name="_Hlk207856235"/>
      <w:bookmarkStart w:id="5" w:name="_Hlk207773226"/>
      <w:r>
        <w:rPr>
          <w:rFonts w:ascii="Calibri" w:hAnsi="Calibri"/>
          <w:b w:val="0"/>
          <w:szCs w:val="26"/>
        </w:rPr>
        <w:t>You have learned how</w:t>
      </w:r>
      <w:r w:rsidR="00414F91">
        <w:rPr>
          <w:rFonts w:ascii="Calibri" w:hAnsi="Calibri"/>
          <w:b w:val="0"/>
          <w:szCs w:val="26"/>
        </w:rPr>
        <w:t xml:space="preserve"> </w:t>
      </w:r>
      <w:r w:rsidR="00847E55" w:rsidRPr="00847E55">
        <w:rPr>
          <w:rFonts w:ascii="Calibri" w:hAnsi="Calibri"/>
          <w:b w:val="0"/>
          <w:szCs w:val="26"/>
        </w:rPr>
        <w:t xml:space="preserve">meiosis and fertilization transmit genes from parents to offspring. </w:t>
      </w:r>
      <w:bookmarkStart w:id="6" w:name="_Hlk121721742"/>
      <w:bookmarkStart w:id="7" w:name="_Hlk118517864"/>
      <w:r w:rsidR="008513A0" w:rsidRPr="008513A0">
        <w:rPr>
          <w:rFonts w:ascii="Calibri" w:hAnsi="Calibri" w:cs="Arial"/>
          <w:b w:val="0"/>
          <w:bCs/>
          <w:szCs w:val="24"/>
        </w:rPr>
        <w:t xml:space="preserve">In this activity, you will </w:t>
      </w:r>
      <w:r>
        <w:rPr>
          <w:rFonts w:ascii="Calibri" w:hAnsi="Calibri" w:cs="Arial"/>
          <w:b w:val="0"/>
          <w:bCs/>
          <w:szCs w:val="24"/>
        </w:rPr>
        <w:t>learn more about how meiosis and fertilization produce genetic diversity</w:t>
      </w:r>
      <w:r w:rsidR="00F64F83">
        <w:rPr>
          <w:rFonts w:ascii="Calibri" w:hAnsi="Calibri" w:cs="Arial"/>
          <w:b w:val="0"/>
          <w:bCs/>
          <w:szCs w:val="24"/>
        </w:rPr>
        <w:t>.</w:t>
      </w:r>
      <w:bookmarkStart w:id="8" w:name="_Hlk210400915"/>
      <w:r w:rsidR="00193179">
        <w:rPr>
          <w:rFonts w:ascii="Calibri" w:hAnsi="Calibri" w:cs="Arial"/>
          <w:b w:val="0"/>
          <w:bCs/>
          <w:szCs w:val="24"/>
        </w:rPr>
        <w:t xml:space="preserve"> To learn more, you </w:t>
      </w:r>
      <w:r w:rsidR="00900D3E">
        <w:rPr>
          <w:rFonts w:ascii="Calibri" w:hAnsi="Calibri" w:cs="Arial"/>
          <w:b w:val="0"/>
          <w:bCs/>
          <w:szCs w:val="24"/>
        </w:rPr>
        <w:t xml:space="preserve">will follow the alleles of </w:t>
      </w:r>
      <w:r w:rsidR="008513A0" w:rsidRPr="008513A0">
        <w:rPr>
          <w:rFonts w:ascii="Calibri" w:hAnsi="Calibri" w:cs="Arial"/>
          <w:b w:val="0"/>
          <w:bCs/>
          <w:szCs w:val="24"/>
        </w:rPr>
        <w:t>these three human genes during meiosis and fertilization.</w:t>
      </w:r>
      <w:bookmarkStart w:id="9" w:name="_Hlk51991392"/>
      <w:bookmarkStart w:id="10" w:name="_Hlk52087666"/>
      <w:bookmarkStart w:id="11" w:name="_Hlk51738575"/>
      <w:bookmarkEnd w:id="6"/>
      <w:bookmarkEnd w:id="7"/>
      <w:bookmarkEnd w:id="8"/>
    </w:p>
    <w:bookmarkEnd w:id="4"/>
    <w:p w14:paraId="761CF86B" w14:textId="77777777" w:rsidR="00A7562E" w:rsidRPr="00237CA9" w:rsidRDefault="00A7562E" w:rsidP="00A7562E">
      <w:pPr>
        <w:rPr>
          <w:rFonts w:ascii="Calibri" w:hAnsi="Calibri" w:cs="Arial"/>
          <w:bCs/>
          <w:sz w:val="2"/>
          <w:szCs w:val="2"/>
        </w:rPr>
      </w:pPr>
    </w:p>
    <w:bookmarkEnd w:id="9"/>
    <w:bookmarkEnd w:id="10"/>
    <w:p w14:paraId="1DC25B81" w14:textId="77777777" w:rsidR="0081254D" w:rsidRPr="00D378A8" w:rsidRDefault="0081254D" w:rsidP="0081254D">
      <w:pPr>
        <w:widowControl w:val="0"/>
        <w:autoSpaceDE w:val="0"/>
        <w:autoSpaceDN w:val="0"/>
        <w:adjustRightInd w:val="0"/>
        <w:rPr>
          <w:rFonts w:asciiTheme="minorHAnsi" w:hAnsiTheme="minorHAnsi" w:cstheme="minorHAnsi"/>
          <w:sz w:val="4"/>
          <w:szCs w:val="4"/>
        </w:rPr>
      </w:pP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5"/>
        <w:gridCol w:w="453"/>
        <w:gridCol w:w="3657"/>
        <w:gridCol w:w="540"/>
        <w:gridCol w:w="4235"/>
      </w:tblGrid>
      <w:tr w:rsidR="0081254D" w:rsidRPr="00BA1052" w14:paraId="77AEC900" w14:textId="77777777" w:rsidTr="00722243">
        <w:trPr>
          <w:jc w:val="center"/>
        </w:trPr>
        <w:tc>
          <w:tcPr>
            <w:tcW w:w="0" w:type="auto"/>
            <w:vAlign w:val="center"/>
          </w:tcPr>
          <w:p w14:paraId="443D3203" w14:textId="77777777" w:rsidR="0081254D" w:rsidRPr="00BA1052" w:rsidRDefault="0081254D" w:rsidP="00050ADE">
            <w:pPr>
              <w:autoSpaceDE w:val="0"/>
              <w:autoSpaceDN w:val="0"/>
              <w:adjustRightInd w:val="0"/>
              <w:jc w:val="center"/>
              <w:rPr>
                <w:rFonts w:asciiTheme="minorHAnsi" w:hAnsiTheme="minorHAnsi" w:cstheme="minorHAnsi"/>
                <w:b/>
                <w:bCs/>
                <w:szCs w:val="24"/>
              </w:rPr>
            </w:pPr>
            <w:r w:rsidRPr="00BA1052">
              <w:rPr>
                <w:rFonts w:asciiTheme="minorHAnsi" w:hAnsiTheme="minorHAnsi" w:cstheme="minorHAnsi"/>
                <w:szCs w:val="24"/>
              </w:rPr>
              <w:br w:type="page"/>
            </w:r>
            <w:r w:rsidRPr="00BA1052">
              <w:rPr>
                <w:rFonts w:asciiTheme="minorHAnsi" w:hAnsiTheme="minorHAnsi" w:cstheme="minorHAnsi"/>
                <w:b/>
                <w:szCs w:val="24"/>
              </w:rPr>
              <w:t xml:space="preserve">Genotype </w:t>
            </w:r>
          </w:p>
        </w:tc>
        <w:tc>
          <w:tcPr>
            <w:tcW w:w="0" w:type="auto"/>
            <w:vAlign w:val="center"/>
          </w:tcPr>
          <w:p w14:paraId="7AB4883C" w14:textId="77777777" w:rsidR="0081254D" w:rsidRPr="00BA1052" w:rsidRDefault="0081254D" w:rsidP="00050ADE">
            <w:pPr>
              <w:autoSpaceDE w:val="0"/>
              <w:autoSpaceDN w:val="0"/>
              <w:adjustRightInd w:val="0"/>
              <w:jc w:val="center"/>
              <w:rPr>
                <w:rFonts w:asciiTheme="minorHAnsi" w:hAnsiTheme="minorHAnsi" w:cstheme="minorHAnsi"/>
                <w:b/>
                <w:bCs/>
                <w:szCs w:val="24"/>
              </w:rPr>
            </w:pPr>
            <w:r w:rsidRPr="00BA1052">
              <w:rPr>
                <w:rFonts w:asciiTheme="minorHAnsi" w:hAnsiTheme="minorHAnsi" w:cstheme="minorHAnsi"/>
                <w:b/>
                <w:bCs/>
                <w:szCs w:val="24"/>
              </w:rPr>
              <w:sym w:font="Symbol" w:char="F0AE"/>
            </w:r>
          </w:p>
        </w:tc>
        <w:tc>
          <w:tcPr>
            <w:tcW w:w="3657" w:type="dxa"/>
            <w:vAlign w:val="center"/>
          </w:tcPr>
          <w:p w14:paraId="7ADB5C41" w14:textId="77777777" w:rsidR="0081254D" w:rsidRPr="00BA1052" w:rsidRDefault="0081254D" w:rsidP="00050ADE">
            <w:pPr>
              <w:autoSpaceDE w:val="0"/>
              <w:autoSpaceDN w:val="0"/>
              <w:adjustRightInd w:val="0"/>
              <w:jc w:val="center"/>
              <w:rPr>
                <w:rFonts w:asciiTheme="minorHAnsi" w:hAnsiTheme="minorHAnsi" w:cstheme="minorHAnsi"/>
                <w:b/>
                <w:bCs/>
                <w:szCs w:val="24"/>
              </w:rPr>
            </w:pPr>
            <w:r w:rsidRPr="00BA1052">
              <w:rPr>
                <w:rFonts w:asciiTheme="minorHAnsi" w:hAnsiTheme="minorHAnsi" w:cstheme="minorHAnsi"/>
                <w:b/>
                <w:bCs/>
                <w:szCs w:val="24"/>
              </w:rPr>
              <w:t>Protein</w:t>
            </w:r>
          </w:p>
        </w:tc>
        <w:tc>
          <w:tcPr>
            <w:tcW w:w="540" w:type="dxa"/>
            <w:vAlign w:val="center"/>
          </w:tcPr>
          <w:p w14:paraId="4C6F308F" w14:textId="77777777" w:rsidR="0081254D" w:rsidRPr="00BA1052" w:rsidRDefault="0081254D" w:rsidP="00050ADE">
            <w:pPr>
              <w:autoSpaceDE w:val="0"/>
              <w:autoSpaceDN w:val="0"/>
              <w:adjustRightInd w:val="0"/>
              <w:jc w:val="center"/>
              <w:rPr>
                <w:rFonts w:asciiTheme="minorHAnsi" w:hAnsiTheme="minorHAnsi" w:cstheme="minorHAnsi"/>
                <w:b/>
                <w:bCs/>
                <w:szCs w:val="24"/>
              </w:rPr>
            </w:pPr>
            <w:r w:rsidRPr="00BA1052">
              <w:rPr>
                <w:rFonts w:asciiTheme="minorHAnsi" w:hAnsiTheme="minorHAnsi" w:cstheme="minorHAnsi"/>
                <w:b/>
                <w:bCs/>
                <w:szCs w:val="24"/>
              </w:rPr>
              <w:sym w:font="Symbol" w:char="F0AE"/>
            </w:r>
          </w:p>
        </w:tc>
        <w:tc>
          <w:tcPr>
            <w:tcW w:w="4235" w:type="dxa"/>
            <w:vAlign w:val="center"/>
          </w:tcPr>
          <w:p w14:paraId="60A6BD08" w14:textId="77777777" w:rsidR="0081254D" w:rsidRPr="00BA1052" w:rsidRDefault="0081254D" w:rsidP="00050ADE">
            <w:pPr>
              <w:autoSpaceDE w:val="0"/>
              <w:autoSpaceDN w:val="0"/>
              <w:adjustRightInd w:val="0"/>
              <w:jc w:val="center"/>
              <w:rPr>
                <w:rFonts w:asciiTheme="minorHAnsi" w:hAnsiTheme="minorHAnsi" w:cstheme="minorHAnsi"/>
                <w:bCs/>
                <w:szCs w:val="24"/>
              </w:rPr>
            </w:pPr>
            <w:r w:rsidRPr="00BA1052">
              <w:rPr>
                <w:rFonts w:asciiTheme="minorHAnsi" w:hAnsiTheme="minorHAnsi" w:cstheme="minorHAnsi"/>
                <w:b/>
                <w:bCs/>
                <w:szCs w:val="24"/>
              </w:rPr>
              <w:t>Phenotype</w:t>
            </w:r>
            <w:r w:rsidRPr="00BA1052">
              <w:rPr>
                <w:rFonts w:asciiTheme="minorHAnsi" w:hAnsiTheme="minorHAnsi" w:cstheme="minorHAnsi"/>
                <w:bCs/>
                <w:szCs w:val="24"/>
              </w:rPr>
              <w:t xml:space="preserve"> (characteristics)</w:t>
            </w:r>
          </w:p>
        </w:tc>
      </w:tr>
      <w:tr w:rsidR="0081254D" w:rsidRPr="00BA1052" w14:paraId="063EB6F7" w14:textId="77777777" w:rsidTr="00722243">
        <w:trPr>
          <w:trHeight w:val="432"/>
          <w:jc w:val="center"/>
        </w:trPr>
        <w:tc>
          <w:tcPr>
            <w:tcW w:w="0" w:type="auto"/>
            <w:vAlign w:val="center"/>
          </w:tcPr>
          <w:p w14:paraId="0761F0D3" w14:textId="77777777" w:rsidR="0081254D" w:rsidRPr="00BA1052" w:rsidRDefault="0081254D" w:rsidP="00050ADE">
            <w:pPr>
              <w:autoSpaceDE w:val="0"/>
              <w:autoSpaceDN w:val="0"/>
              <w:adjustRightInd w:val="0"/>
              <w:jc w:val="center"/>
              <w:rPr>
                <w:rFonts w:asciiTheme="minorHAnsi" w:hAnsiTheme="minorHAnsi" w:cstheme="minorHAnsi"/>
                <w:noProof/>
                <w:szCs w:val="24"/>
              </w:rPr>
            </w:pPr>
            <w:r w:rsidRPr="00BA1052">
              <w:rPr>
                <w:rFonts w:asciiTheme="minorHAnsi" w:hAnsiTheme="minorHAnsi" w:cstheme="minorHAnsi"/>
                <w:b/>
                <w:noProof/>
                <w:szCs w:val="24"/>
              </w:rPr>
              <w:t xml:space="preserve">AA </w:t>
            </w:r>
            <w:r w:rsidRPr="00BA1052">
              <w:rPr>
                <w:rFonts w:asciiTheme="minorHAnsi" w:hAnsiTheme="minorHAnsi" w:cstheme="minorHAnsi"/>
                <w:noProof/>
                <w:szCs w:val="24"/>
              </w:rPr>
              <w:t xml:space="preserve">or </w:t>
            </w:r>
            <w:r w:rsidRPr="00BA1052">
              <w:rPr>
                <w:rFonts w:asciiTheme="minorHAnsi" w:hAnsiTheme="minorHAnsi" w:cstheme="minorHAnsi"/>
                <w:b/>
                <w:noProof/>
                <w:szCs w:val="24"/>
              </w:rPr>
              <w:t>Aa</w:t>
            </w:r>
          </w:p>
        </w:tc>
        <w:tc>
          <w:tcPr>
            <w:tcW w:w="0" w:type="auto"/>
            <w:vAlign w:val="center"/>
          </w:tcPr>
          <w:p w14:paraId="536090D0" w14:textId="77777777" w:rsidR="0081254D" w:rsidRPr="00BA1052" w:rsidRDefault="0081254D" w:rsidP="00050ADE">
            <w:pPr>
              <w:autoSpaceDE w:val="0"/>
              <w:autoSpaceDN w:val="0"/>
              <w:adjustRightInd w:val="0"/>
              <w:rPr>
                <w:rFonts w:asciiTheme="minorHAnsi" w:hAnsiTheme="minorHAnsi" w:cstheme="minorHAnsi"/>
                <w:b/>
                <w:bCs/>
                <w:szCs w:val="24"/>
              </w:rPr>
            </w:pPr>
            <w:r w:rsidRPr="00BA1052">
              <w:rPr>
                <w:rFonts w:asciiTheme="minorHAnsi" w:hAnsiTheme="minorHAnsi" w:cstheme="minorHAnsi"/>
                <w:b/>
                <w:bCs/>
                <w:szCs w:val="24"/>
              </w:rPr>
              <w:sym w:font="Symbol" w:char="F0AE"/>
            </w:r>
          </w:p>
        </w:tc>
        <w:tc>
          <w:tcPr>
            <w:tcW w:w="3657" w:type="dxa"/>
            <w:vAlign w:val="center"/>
          </w:tcPr>
          <w:p w14:paraId="3AA06450" w14:textId="3307816B" w:rsidR="0081254D" w:rsidRPr="00BA1052" w:rsidRDefault="0081254D" w:rsidP="00050ADE">
            <w:pPr>
              <w:autoSpaceDE w:val="0"/>
              <w:autoSpaceDN w:val="0"/>
              <w:adjustRightInd w:val="0"/>
              <w:rPr>
                <w:rFonts w:asciiTheme="minorHAnsi" w:hAnsiTheme="minorHAnsi" w:cstheme="minorHAnsi"/>
                <w:b/>
                <w:noProof/>
                <w:szCs w:val="24"/>
              </w:rPr>
            </w:pPr>
            <w:r w:rsidRPr="00BA1052">
              <w:rPr>
                <w:rFonts w:asciiTheme="minorHAnsi" w:hAnsiTheme="minorHAnsi" w:cstheme="minorHAnsi"/>
                <w:bCs/>
                <w:szCs w:val="24"/>
              </w:rPr>
              <w:t>Enough</w:t>
            </w:r>
            <w:r w:rsidR="00274364">
              <w:rPr>
                <w:rFonts w:asciiTheme="minorHAnsi" w:hAnsiTheme="minorHAnsi" w:cstheme="minorHAnsi"/>
                <w:bCs/>
                <w:szCs w:val="24"/>
              </w:rPr>
              <w:t xml:space="preserve"> functional </w:t>
            </w:r>
            <w:r w:rsidRPr="00BA1052">
              <w:rPr>
                <w:rFonts w:asciiTheme="minorHAnsi" w:hAnsiTheme="minorHAnsi" w:cstheme="minorHAnsi"/>
                <w:bCs/>
                <w:szCs w:val="24"/>
              </w:rPr>
              <w:t>enzyme to make melanin</w:t>
            </w:r>
            <w:r>
              <w:rPr>
                <w:rFonts w:asciiTheme="minorHAnsi" w:hAnsiTheme="minorHAnsi" w:cstheme="minorHAnsi"/>
                <w:bCs/>
                <w:szCs w:val="24"/>
              </w:rPr>
              <w:t>, the pigment molecule that gives</w:t>
            </w:r>
            <w:r w:rsidRPr="00BA1052">
              <w:rPr>
                <w:rFonts w:asciiTheme="minorHAnsi" w:hAnsiTheme="minorHAnsi" w:cstheme="minorHAnsi"/>
                <w:bCs/>
                <w:szCs w:val="24"/>
              </w:rPr>
              <w:t xml:space="preserve"> skin and hair</w:t>
            </w:r>
            <w:r>
              <w:rPr>
                <w:rFonts w:asciiTheme="minorHAnsi" w:hAnsiTheme="minorHAnsi" w:cstheme="minorHAnsi"/>
                <w:bCs/>
                <w:szCs w:val="24"/>
              </w:rPr>
              <w:t xml:space="preserve"> their color</w:t>
            </w:r>
          </w:p>
        </w:tc>
        <w:tc>
          <w:tcPr>
            <w:tcW w:w="540" w:type="dxa"/>
            <w:vAlign w:val="center"/>
          </w:tcPr>
          <w:p w14:paraId="3635285B" w14:textId="77777777" w:rsidR="0081254D" w:rsidRPr="00BA1052" w:rsidRDefault="0081254D" w:rsidP="00050ADE">
            <w:pPr>
              <w:autoSpaceDE w:val="0"/>
              <w:autoSpaceDN w:val="0"/>
              <w:adjustRightInd w:val="0"/>
              <w:rPr>
                <w:rFonts w:asciiTheme="minorHAnsi" w:hAnsiTheme="minorHAnsi" w:cstheme="minorHAnsi"/>
                <w:b/>
                <w:bCs/>
                <w:szCs w:val="24"/>
              </w:rPr>
            </w:pPr>
            <w:r w:rsidRPr="00BA1052">
              <w:rPr>
                <w:rFonts w:asciiTheme="minorHAnsi" w:hAnsiTheme="minorHAnsi" w:cstheme="minorHAnsi"/>
                <w:b/>
                <w:bCs/>
                <w:szCs w:val="24"/>
              </w:rPr>
              <w:sym w:font="Symbol" w:char="F0AE"/>
            </w:r>
          </w:p>
        </w:tc>
        <w:tc>
          <w:tcPr>
            <w:tcW w:w="4235" w:type="dxa"/>
            <w:vAlign w:val="center"/>
          </w:tcPr>
          <w:p w14:paraId="3059F5FD" w14:textId="77777777" w:rsidR="0081254D" w:rsidRPr="00BA1052" w:rsidRDefault="0081254D" w:rsidP="00050ADE">
            <w:pPr>
              <w:autoSpaceDE w:val="0"/>
              <w:autoSpaceDN w:val="0"/>
              <w:adjustRightInd w:val="0"/>
              <w:rPr>
                <w:rFonts w:asciiTheme="minorHAnsi" w:hAnsiTheme="minorHAnsi" w:cstheme="minorHAnsi"/>
                <w:szCs w:val="24"/>
              </w:rPr>
            </w:pPr>
            <w:r w:rsidRPr="00BA1052">
              <w:rPr>
                <w:rFonts w:asciiTheme="minorHAnsi" w:hAnsiTheme="minorHAnsi" w:cstheme="minorHAnsi"/>
                <w:szCs w:val="24"/>
              </w:rPr>
              <w:t>Normal skin and hair color</w:t>
            </w:r>
          </w:p>
        </w:tc>
      </w:tr>
      <w:tr w:rsidR="0081254D" w:rsidRPr="00BA1052" w14:paraId="08A62294" w14:textId="77777777" w:rsidTr="00722243">
        <w:trPr>
          <w:trHeight w:val="432"/>
          <w:jc w:val="center"/>
        </w:trPr>
        <w:tc>
          <w:tcPr>
            <w:tcW w:w="0" w:type="auto"/>
            <w:vAlign w:val="center"/>
          </w:tcPr>
          <w:p w14:paraId="2EFDE338" w14:textId="77777777" w:rsidR="0081254D" w:rsidRPr="00BA1052" w:rsidRDefault="0081254D" w:rsidP="00050ADE">
            <w:pPr>
              <w:jc w:val="center"/>
              <w:rPr>
                <w:rFonts w:asciiTheme="minorHAnsi" w:hAnsiTheme="minorHAnsi" w:cstheme="minorHAnsi"/>
                <w:szCs w:val="24"/>
              </w:rPr>
            </w:pPr>
            <w:r w:rsidRPr="00BA1052">
              <w:rPr>
                <w:rFonts w:asciiTheme="minorHAnsi" w:hAnsiTheme="minorHAnsi" w:cstheme="minorHAnsi"/>
                <w:b/>
                <w:szCs w:val="24"/>
              </w:rPr>
              <w:t>aa</w:t>
            </w:r>
          </w:p>
        </w:tc>
        <w:tc>
          <w:tcPr>
            <w:tcW w:w="0" w:type="auto"/>
            <w:vAlign w:val="center"/>
          </w:tcPr>
          <w:p w14:paraId="5D02ABBE" w14:textId="77777777" w:rsidR="0081254D" w:rsidRPr="00BA1052" w:rsidRDefault="0081254D" w:rsidP="00050ADE">
            <w:pPr>
              <w:rPr>
                <w:rFonts w:asciiTheme="minorHAnsi" w:hAnsiTheme="minorHAnsi" w:cstheme="minorHAnsi"/>
                <w:szCs w:val="24"/>
              </w:rPr>
            </w:pPr>
            <w:r w:rsidRPr="00BA1052">
              <w:rPr>
                <w:rFonts w:asciiTheme="minorHAnsi" w:hAnsiTheme="minorHAnsi" w:cstheme="minorHAnsi"/>
                <w:b/>
                <w:bCs/>
                <w:szCs w:val="24"/>
              </w:rPr>
              <w:sym w:font="Symbol" w:char="F0AE"/>
            </w:r>
          </w:p>
        </w:tc>
        <w:tc>
          <w:tcPr>
            <w:tcW w:w="3657" w:type="dxa"/>
            <w:vAlign w:val="center"/>
          </w:tcPr>
          <w:p w14:paraId="4A836E0A" w14:textId="7903A264" w:rsidR="0081254D" w:rsidRPr="00BA1052" w:rsidRDefault="0080784B" w:rsidP="00050ADE">
            <w:pPr>
              <w:rPr>
                <w:rFonts w:asciiTheme="minorHAnsi" w:hAnsiTheme="minorHAnsi" w:cstheme="minorHAnsi"/>
                <w:szCs w:val="24"/>
              </w:rPr>
            </w:pPr>
            <w:r>
              <w:rPr>
                <w:rFonts w:asciiTheme="minorHAnsi" w:hAnsiTheme="minorHAnsi" w:cstheme="minorHAnsi"/>
                <w:szCs w:val="24"/>
              </w:rPr>
              <w:t xml:space="preserve">Non-functional </w:t>
            </w:r>
            <w:r w:rsidR="0081254D" w:rsidRPr="00BA1052">
              <w:rPr>
                <w:rFonts w:asciiTheme="minorHAnsi" w:hAnsiTheme="minorHAnsi" w:cstheme="minorHAnsi"/>
                <w:szCs w:val="24"/>
              </w:rPr>
              <w:t xml:space="preserve">enzyme </w:t>
            </w:r>
            <w:r w:rsidR="0081254D">
              <w:rPr>
                <w:rFonts w:asciiTheme="minorHAnsi" w:hAnsiTheme="minorHAnsi" w:cstheme="minorHAnsi"/>
                <w:szCs w:val="24"/>
              </w:rPr>
              <w:t>that cannot make melanin</w:t>
            </w:r>
          </w:p>
        </w:tc>
        <w:tc>
          <w:tcPr>
            <w:tcW w:w="540" w:type="dxa"/>
            <w:vAlign w:val="center"/>
          </w:tcPr>
          <w:p w14:paraId="2F21638E" w14:textId="77777777" w:rsidR="0081254D" w:rsidRPr="00BA1052" w:rsidRDefault="0081254D" w:rsidP="00050ADE">
            <w:pPr>
              <w:rPr>
                <w:rFonts w:asciiTheme="minorHAnsi" w:hAnsiTheme="minorHAnsi" w:cstheme="minorHAnsi"/>
                <w:szCs w:val="24"/>
              </w:rPr>
            </w:pPr>
            <w:r w:rsidRPr="00BA1052">
              <w:rPr>
                <w:rFonts w:asciiTheme="minorHAnsi" w:hAnsiTheme="minorHAnsi" w:cstheme="minorHAnsi"/>
                <w:b/>
                <w:bCs/>
                <w:szCs w:val="24"/>
              </w:rPr>
              <w:sym w:font="Symbol" w:char="F0AE"/>
            </w:r>
          </w:p>
        </w:tc>
        <w:tc>
          <w:tcPr>
            <w:tcW w:w="4235" w:type="dxa"/>
            <w:vAlign w:val="center"/>
          </w:tcPr>
          <w:p w14:paraId="2EF503F9" w14:textId="6F3F5E7A" w:rsidR="0081254D" w:rsidRPr="00BA1052" w:rsidRDefault="0081254D" w:rsidP="00050ADE">
            <w:pPr>
              <w:rPr>
                <w:rFonts w:asciiTheme="minorHAnsi" w:hAnsiTheme="minorHAnsi" w:cstheme="minorHAnsi"/>
                <w:szCs w:val="24"/>
              </w:rPr>
            </w:pPr>
            <w:r w:rsidRPr="00BA1052">
              <w:rPr>
                <w:rFonts w:asciiTheme="minorHAnsi" w:hAnsiTheme="minorHAnsi" w:cstheme="minorHAnsi"/>
                <w:szCs w:val="24"/>
              </w:rPr>
              <w:t>Very pale skin and hair color;</w:t>
            </w:r>
            <w:r w:rsidR="00B45C41">
              <w:rPr>
                <w:rFonts w:asciiTheme="minorHAnsi" w:hAnsiTheme="minorHAnsi" w:cstheme="minorHAnsi"/>
                <w:szCs w:val="24"/>
              </w:rPr>
              <w:t xml:space="preserve"> albinism</w:t>
            </w:r>
          </w:p>
        </w:tc>
      </w:tr>
      <w:tr w:rsidR="0081254D" w:rsidRPr="00BA1052" w14:paraId="7581565F" w14:textId="77777777" w:rsidTr="00050ADE">
        <w:trPr>
          <w:jc w:val="center"/>
        </w:trPr>
        <w:tc>
          <w:tcPr>
            <w:tcW w:w="0" w:type="auto"/>
            <w:gridSpan w:val="5"/>
            <w:shd w:val="clear" w:color="auto" w:fill="EEECE1" w:themeFill="background2"/>
            <w:vAlign w:val="center"/>
          </w:tcPr>
          <w:p w14:paraId="6889474D" w14:textId="77777777" w:rsidR="0081254D" w:rsidRPr="00711066" w:rsidRDefault="0081254D" w:rsidP="00050ADE">
            <w:pPr>
              <w:rPr>
                <w:rFonts w:asciiTheme="minorHAnsi" w:hAnsiTheme="minorHAnsi" w:cstheme="minorHAnsi"/>
                <w:sz w:val="6"/>
                <w:szCs w:val="6"/>
              </w:rPr>
            </w:pPr>
          </w:p>
        </w:tc>
      </w:tr>
      <w:tr w:rsidR="0081254D" w:rsidRPr="00BA1052" w14:paraId="18E3EB0E" w14:textId="77777777" w:rsidTr="00722243">
        <w:trPr>
          <w:trHeight w:val="432"/>
          <w:jc w:val="center"/>
        </w:trPr>
        <w:tc>
          <w:tcPr>
            <w:tcW w:w="0" w:type="auto"/>
            <w:vAlign w:val="center"/>
          </w:tcPr>
          <w:p w14:paraId="7DDB6EF2" w14:textId="73EA40AF" w:rsidR="0081254D" w:rsidRPr="00BA1052" w:rsidRDefault="003E3A69" w:rsidP="00050ADE">
            <w:pPr>
              <w:autoSpaceDE w:val="0"/>
              <w:autoSpaceDN w:val="0"/>
              <w:adjustRightInd w:val="0"/>
              <w:jc w:val="center"/>
              <w:rPr>
                <w:rFonts w:asciiTheme="minorHAnsi" w:hAnsiTheme="minorHAnsi" w:cstheme="minorHAnsi"/>
                <w:szCs w:val="24"/>
                <w:lang w:val="nb-NO"/>
              </w:rPr>
            </w:pPr>
            <w:r>
              <w:rPr>
                <w:rFonts w:asciiTheme="minorHAnsi" w:hAnsiTheme="minorHAnsi" w:cstheme="minorHAnsi"/>
                <w:b/>
                <w:szCs w:val="24"/>
                <w:lang w:val="nb-NO"/>
              </w:rPr>
              <w:t>HH</w:t>
            </w:r>
            <w:r w:rsidR="0081254D" w:rsidRPr="00BA1052">
              <w:rPr>
                <w:rFonts w:asciiTheme="minorHAnsi" w:hAnsiTheme="minorHAnsi" w:cstheme="minorHAnsi"/>
                <w:b/>
                <w:szCs w:val="24"/>
                <w:lang w:val="nb-NO"/>
              </w:rPr>
              <w:t xml:space="preserve"> </w:t>
            </w:r>
            <w:r w:rsidR="0081254D" w:rsidRPr="00BA1052">
              <w:rPr>
                <w:rFonts w:asciiTheme="minorHAnsi" w:hAnsiTheme="minorHAnsi" w:cstheme="minorHAnsi"/>
                <w:szCs w:val="24"/>
                <w:lang w:val="nb-NO"/>
              </w:rPr>
              <w:t>or</w:t>
            </w:r>
            <w:r w:rsidR="0081254D" w:rsidRPr="00BA1052">
              <w:rPr>
                <w:rFonts w:asciiTheme="minorHAnsi" w:hAnsiTheme="minorHAnsi" w:cstheme="minorHAnsi"/>
                <w:b/>
                <w:szCs w:val="24"/>
                <w:lang w:val="nb-NO"/>
              </w:rPr>
              <w:t xml:space="preserve"> </w:t>
            </w:r>
            <w:r>
              <w:rPr>
                <w:rFonts w:asciiTheme="minorHAnsi" w:hAnsiTheme="minorHAnsi" w:cstheme="minorHAnsi"/>
                <w:b/>
                <w:szCs w:val="24"/>
                <w:lang w:val="nb-NO"/>
              </w:rPr>
              <w:t>Hh</w:t>
            </w:r>
          </w:p>
        </w:tc>
        <w:tc>
          <w:tcPr>
            <w:tcW w:w="0" w:type="auto"/>
            <w:vAlign w:val="center"/>
          </w:tcPr>
          <w:p w14:paraId="663C449B" w14:textId="77777777" w:rsidR="0081254D" w:rsidRPr="00BA1052" w:rsidRDefault="0081254D" w:rsidP="00050ADE">
            <w:pPr>
              <w:autoSpaceDE w:val="0"/>
              <w:autoSpaceDN w:val="0"/>
              <w:adjustRightInd w:val="0"/>
              <w:rPr>
                <w:rFonts w:asciiTheme="minorHAnsi" w:hAnsiTheme="minorHAnsi" w:cstheme="minorHAnsi"/>
                <w:b/>
                <w:bCs/>
                <w:szCs w:val="24"/>
              </w:rPr>
            </w:pPr>
            <w:r w:rsidRPr="00BA1052">
              <w:rPr>
                <w:rFonts w:asciiTheme="minorHAnsi" w:hAnsiTheme="minorHAnsi" w:cstheme="minorHAnsi"/>
                <w:b/>
                <w:bCs/>
                <w:szCs w:val="24"/>
              </w:rPr>
              <w:sym w:font="Symbol" w:char="F0AE"/>
            </w:r>
          </w:p>
        </w:tc>
        <w:tc>
          <w:tcPr>
            <w:tcW w:w="3657" w:type="dxa"/>
            <w:vAlign w:val="center"/>
          </w:tcPr>
          <w:p w14:paraId="3120D08A" w14:textId="67019CD6" w:rsidR="0081254D" w:rsidRPr="00BA1052" w:rsidRDefault="0081254D" w:rsidP="00050ADE">
            <w:pPr>
              <w:autoSpaceDE w:val="0"/>
              <w:autoSpaceDN w:val="0"/>
              <w:adjustRightInd w:val="0"/>
              <w:rPr>
                <w:rFonts w:asciiTheme="minorHAnsi" w:hAnsiTheme="minorHAnsi" w:cstheme="minorHAnsi"/>
                <w:bCs/>
                <w:szCs w:val="24"/>
              </w:rPr>
            </w:pPr>
            <w:r w:rsidRPr="00BA1052">
              <w:rPr>
                <w:rFonts w:asciiTheme="minorHAnsi" w:hAnsiTheme="minorHAnsi" w:cstheme="minorHAnsi"/>
                <w:bCs/>
                <w:szCs w:val="24"/>
              </w:rPr>
              <w:t>Enough normal hemoglobin to</w:t>
            </w:r>
            <w:r w:rsidR="000A2CB0">
              <w:rPr>
                <w:rFonts w:asciiTheme="minorHAnsi" w:hAnsiTheme="minorHAnsi" w:cstheme="minorHAnsi"/>
                <w:bCs/>
                <w:szCs w:val="24"/>
              </w:rPr>
              <w:t xml:space="preserve"> maintain normal</w:t>
            </w:r>
            <w:r w:rsidR="00035041">
              <w:rPr>
                <w:rFonts w:asciiTheme="minorHAnsi" w:hAnsiTheme="minorHAnsi" w:cstheme="minorHAnsi"/>
                <w:bCs/>
                <w:szCs w:val="24"/>
              </w:rPr>
              <w:t xml:space="preserve"> shape and </w:t>
            </w:r>
            <w:r w:rsidR="000A2CB0">
              <w:rPr>
                <w:rFonts w:asciiTheme="minorHAnsi" w:hAnsiTheme="minorHAnsi" w:cstheme="minorHAnsi"/>
                <w:bCs/>
                <w:szCs w:val="24"/>
              </w:rPr>
              <w:t>function</w:t>
            </w:r>
            <w:r w:rsidR="00713044">
              <w:rPr>
                <w:rFonts w:asciiTheme="minorHAnsi" w:hAnsiTheme="minorHAnsi" w:cstheme="minorHAnsi"/>
                <w:bCs/>
                <w:szCs w:val="24"/>
              </w:rPr>
              <w:t xml:space="preserve"> of red blood cells</w:t>
            </w:r>
          </w:p>
        </w:tc>
        <w:tc>
          <w:tcPr>
            <w:tcW w:w="540" w:type="dxa"/>
            <w:vAlign w:val="center"/>
          </w:tcPr>
          <w:p w14:paraId="52ED1CFE" w14:textId="77777777" w:rsidR="0081254D" w:rsidRPr="00BA1052" w:rsidRDefault="0081254D" w:rsidP="00050ADE">
            <w:pPr>
              <w:autoSpaceDE w:val="0"/>
              <w:autoSpaceDN w:val="0"/>
              <w:adjustRightInd w:val="0"/>
              <w:rPr>
                <w:rFonts w:asciiTheme="minorHAnsi" w:hAnsiTheme="minorHAnsi" w:cstheme="minorHAnsi"/>
                <w:b/>
                <w:bCs/>
                <w:szCs w:val="24"/>
              </w:rPr>
            </w:pPr>
            <w:r w:rsidRPr="00BA1052">
              <w:rPr>
                <w:rFonts w:asciiTheme="minorHAnsi" w:hAnsiTheme="minorHAnsi" w:cstheme="minorHAnsi"/>
                <w:b/>
                <w:bCs/>
                <w:szCs w:val="24"/>
              </w:rPr>
              <w:sym w:font="Symbol" w:char="F0AE"/>
            </w:r>
          </w:p>
        </w:tc>
        <w:tc>
          <w:tcPr>
            <w:tcW w:w="4235" w:type="dxa"/>
            <w:vAlign w:val="center"/>
          </w:tcPr>
          <w:p w14:paraId="6D7E1476" w14:textId="5CEDEEDB" w:rsidR="0081254D" w:rsidRPr="00BA1052" w:rsidRDefault="0081254D" w:rsidP="00050ADE">
            <w:pPr>
              <w:autoSpaceDE w:val="0"/>
              <w:autoSpaceDN w:val="0"/>
              <w:adjustRightInd w:val="0"/>
              <w:rPr>
                <w:rFonts w:asciiTheme="minorHAnsi" w:hAnsiTheme="minorHAnsi" w:cstheme="minorHAnsi"/>
                <w:szCs w:val="24"/>
              </w:rPr>
            </w:pPr>
            <w:r w:rsidRPr="00BA1052">
              <w:rPr>
                <w:rFonts w:asciiTheme="minorHAnsi" w:hAnsiTheme="minorHAnsi" w:cstheme="minorHAnsi"/>
                <w:szCs w:val="24"/>
              </w:rPr>
              <w:t>Normal</w:t>
            </w:r>
            <w:r>
              <w:rPr>
                <w:rFonts w:asciiTheme="minorHAnsi" w:hAnsiTheme="minorHAnsi" w:cstheme="minorHAnsi"/>
                <w:szCs w:val="24"/>
              </w:rPr>
              <w:t xml:space="preserve"> </w:t>
            </w:r>
            <w:r w:rsidR="00035041">
              <w:rPr>
                <w:rFonts w:asciiTheme="minorHAnsi" w:hAnsiTheme="minorHAnsi" w:cstheme="minorHAnsi"/>
                <w:szCs w:val="24"/>
              </w:rPr>
              <w:t xml:space="preserve">disk-shaped </w:t>
            </w:r>
            <w:r>
              <w:rPr>
                <w:rFonts w:asciiTheme="minorHAnsi" w:hAnsiTheme="minorHAnsi" w:cstheme="minorHAnsi"/>
                <w:szCs w:val="24"/>
              </w:rPr>
              <w:t>red blood cells</w:t>
            </w:r>
            <w:r w:rsidRPr="00BA1052">
              <w:rPr>
                <w:rFonts w:asciiTheme="minorHAnsi" w:hAnsiTheme="minorHAnsi" w:cstheme="minorHAnsi"/>
                <w:szCs w:val="24"/>
              </w:rPr>
              <w:t xml:space="preserve"> </w:t>
            </w:r>
            <w:r w:rsidR="00035041">
              <w:rPr>
                <w:rFonts w:asciiTheme="minorHAnsi" w:hAnsiTheme="minorHAnsi" w:cstheme="minorHAnsi"/>
                <w:szCs w:val="24"/>
              </w:rPr>
              <w:t>that can just</w:t>
            </w:r>
            <w:r w:rsidR="000B0C59">
              <w:rPr>
                <w:rFonts w:asciiTheme="minorHAnsi" w:hAnsiTheme="minorHAnsi" w:cstheme="minorHAnsi"/>
                <w:szCs w:val="24"/>
              </w:rPr>
              <w:t xml:space="preserve"> squeeze </w:t>
            </w:r>
            <w:r w:rsidR="00035041">
              <w:rPr>
                <w:rFonts w:asciiTheme="minorHAnsi" w:hAnsiTheme="minorHAnsi" w:cstheme="minorHAnsi"/>
                <w:szCs w:val="24"/>
              </w:rPr>
              <w:t>through the smallest blood vessels</w:t>
            </w:r>
          </w:p>
        </w:tc>
      </w:tr>
      <w:tr w:rsidR="0081254D" w:rsidRPr="00BA1052" w14:paraId="04DAB4F6" w14:textId="77777777" w:rsidTr="00722243">
        <w:trPr>
          <w:trHeight w:val="432"/>
          <w:jc w:val="center"/>
        </w:trPr>
        <w:tc>
          <w:tcPr>
            <w:tcW w:w="0" w:type="auto"/>
            <w:vAlign w:val="center"/>
          </w:tcPr>
          <w:p w14:paraId="7ABD390C" w14:textId="0314A2D7" w:rsidR="0081254D" w:rsidRPr="00BA1052" w:rsidRDefault="003E3A69" w:rsidP="00050ADE">
            <w:pPr>
              <w:jc w:val="center"/>
              <w:rPr>
                <w:rFonts w:asciiTheme="minorHAnsi" w:hAnsiTheme="minorHAnsi" w:cstheme="minorHAnsi"/>
                <w:szCs w:val="24"/>
              </w:rPr>
            </w:pPr>
            <w:proofErr w:type="spellStart"/>
            <w:r w:rsidRPr="003E3A69">
              <w:rPr>
                <w:rFonts w:asciiTheme="minorHAnsi" w:hAnsiTheme="minorHAnsi" w:cstheme="minorHAnsi"/>
                <w:b/>
                <w:szCs w:val="24"/>
              </w:rPr>
              <w:t>hh</w:t>
            </w:r>
            <w:proofErr w:type="spellEnd"/>
          </w:p>
        </w:tc>
        <w:tc>
          <w:tcPr>
            <w:tcW w:w="0" w:type="auto"/>
            <w:vAlign w:val="center"/>
          </w:tcPr>
          <w:p w14:paraId="48426DB5" w14:textId="77777777" w:rsidR="0081254D" w:rsidRPr="00BA1052" w:rsidRDefault="0081254D" w:rsidP="00050ADE">
            <w:pPr>
              <w:rPr>
                <w:rFonts w:asciiTheme="minorHAnsi" w:hAnsiTheme="minorHAnsi" w:cstheme="minorHAnsi"/>
                <w:szCs w:val="24"/>
              </w:rPr>
            </w:pPr>
            <w:r w:rsidRPr="00BA1052">
              <w:rPr>
                <w:rFonts w:asciiTheme="minorHAnsi" w:hAnsiTheme="minorHAnsi" w:cstheme="minorHAnsi"/>
                <w:b/>
                <w:bCs/>
                <w:szCs w:val="24"/>
              </w:rPr>
              <w:sym w:font="Symbol" w:char="F0AE"/>
            </w:r>
          </w:p>
        </w:tc>
        <w:tc>
          <w:tcPr>
            <w:tcW w:w="3657" w:type="dxa"/>
            <w:vAlign w:val="center"/>
          </w:tcPr>
          <w:p w14:paraId="37778568" w14:textId="3FA2842D" w:rsidR="0081254D" w:rsidRPr="00BA1052" w:rsidRDefault="0081254D" w:rsidP="00050ADE">
            <w:pPr>
              <w:rPr>
                <w:rFonts w:asciiTheme="minorHAnsi" w:hAnsiTheme="minorHAnsi" w:cstheme="minorHAnsi"/>
                <w:szCs w:val="24"/>
              </w:rPr>
            </w:pPr>
            <w:r w:rsidRPr="00BA1052">
              <w:rPr>
                <w:rFonts w:asciiTheme="minorHAnsi" w:hAnsiTheme="minorHAnsi" w:cstheme="minorHAnsi"/>
                <w:szCs w:val="24"/>
              </w:rPr>
              <w:t>Sickle cell hemoglobin, which can</w:t>
            </w:r>
            <w:r w:rsidR="00D67C48">
              <w:rPr>
                <w:rFonts w:asciiTheme="minorHAnsi" w:hAnsiTheme="minorHAnsi" w:cstheme="minorHAnsi"/>
                <w:szCs w:val="24"/>
              </w:rPr>
              <w:t xml:space="preserve"> clump in long rods</w:t>
            </w:r>
            <w:r w:rsidR="00035041">
              <w:rPr>
                <w:rFonts w:asciiTheme="minorHAnsi" w:hAnsiTheme="minorHAnsi" w:cstheme="minorHAnsi"/>
                <w:szCs w:val="24"/>
              </w:rPr>
              <w:t>,</w:t>
            </w:r>
            <w:r w:rsidR="00D67C48">
              <w:rPr>
                <w:rFonts w:asciiTheme="minorHAnsi" w:hAnsiTheme="minorHAnsi" w:cstheme="minorHAnsi"/>
                <w:szCs w:val="24"/>
              </w:rPr>
              <w:t xml:space="preserve"> which</w:t>
            </w:r>
            <w:r w:rsidRPr="00BA1052">
              <w:rPr>
                <w:rFonts w:asciiTheme="minorHAnsi" w:hAnsiTheme="minorHAnsi" w:cstheme="minorHAnsi"/>
                <w:szCs w:val="24"/>
              </w:rPr>
              <w:t xml:space="preserve"> cause red blood cells </w:t>
            </w:r>
            <w:r w:rsidR="00D67C48" w:rsidRPr="00D67C48">
              <w:rPr>
                <w:rFonts w:asciiTheme="minorHAnsi" w:hAnsiTheme="minorHAnsi" w:cstheme="minorHAnsi"/>
                <w:szCs w:val="24"/>
              </w:rPr>
              <w:t>to become</w:t>
            </w:r>
            <w:r w:rsidR="00035041">
              <w:rPr>
                <w:rFonts w:asciiTheme="minorHAnsi" w:hAnsiTheme="minorHAnsi" w:cstheme="minorHAnsi"/>
                <w:szCs w:val="24"/>
              </w:rPr>
              <w:t xml:space="preserve"> </w:t>
            </w:r>
            <w:r w:rsidR="00980E42">
              <w:rPr>
                <w:rFonts w:asciiTheme="minorHAnsi" w:hAnsiTheme="minorHAnsi" w:cstheme="minorHAnsi"/>
                <w:szCs w:val="24"/>
              </w:rPr>
              <w:t xml:space="preserve">stiff and </w:t>
            </w:r>
            <w:r w:rsidR="00035041">
              <w:rPr>
                <w:rFonts w:asciiTheme="minorHAnsi" w:hAnsiTheme="minorHAnsi" w:cstheme="minorHAnsi"/>
                <w:szCs w:val="24"/>
              </w:rPr>
              <w:t>elongated</w:t>
            </w:r>
            <w:r w:rsidR="00D67C48" w:rsidRPr="00D67C48">
              <w:rPr>
                <w:rFonts w:asciiTheme="minorHAnsi" w:hAnsiTheme="minorHAnsi" w:cstheme="minorHAnsi"/>
                <w:szCs w:val="24"/>
              </w:rPr>
              <w:t>. </w:t>
            </w:r>
          </w:p>
        </w:tc>
        <w:tc>
          <w:tcPr>
            <w:tcW w:w="540" w:type="dxa"/>
            <w:vAlign w:val="center"/>
          </w:tcPr>
          <w:p w14:paraId="7F45B9A6" w14:textId="77777777" w:rsidR="0081254D" w:rsidRPr="00BA1052" w:rsidRDefault="0081254D" w:rsidP="00050ADE">
            <w:pPr>
              <w:rPr>
                <w:rFonts w:asciiTheme="minorHAnsi" w:hAnsiTheme="minorHAnsi" w:cstheme="minorHAnsi"/>
                <w:szCs w:val="24"/>
              </w:rPr>
            </w:pPr>
            <w:r w:rsidRPr="00BA1052">
              <w:rPr>
                <w:rFonts w:asciiTheme="minorHAnsi" w:hAnsiTheme="minorHAnsi" w:cstheme="minorHAnsi"/>
                <w:b/>
                <w:bCs/>
                <w:szCs w:val="24"/>
              </w:rPr>
              <w:sym w:font="Symbol" w:char="F0AE"/>
            </w:r>
          </w:p>
        </w:tc>
        <w:tc>
          <w:tcPr>
            <w:tcW w:w="4235" w:type="dxa"/>
            <w:vAlign w:val="center"/>
          </w:tcPr>
          <w:p w14:paraId="30F01176" w14:textId="65E24AF6" w:rsidR="0081254D" w:rsidRPr="00BA1052" w:rsidRDefault="00980E42" w:rsidP="00050ADE">
            <w:pPr>
              <w:rPr>
                <w:rFonts w:asciiTheme="minorHAnsi" w:hAnsiTheme="minorHAnsi" w:cstheme="minorHAnsi"/>
                <w:szCs w:val="24"/>
              </w:rPr>
            </w:pPr>
            <w:r>
              <w:rPr>
                <w:rFonts w:asciiTheme="minorHAnsi" w:hAnsiTheme="minorHAnsi" w:cstheme="minorHAnsi"/>
                <w:szCs w:val="24"/>
              </w:rPr>
              <w:t xml:space="preserve">Stiff, elongated </w:t>
            </w:r>
            <w:r w:rsidR="0081254D" w:rsidRPr="00BA1052">
              <w:rPr>
                <w:rFonts w:asciiTheme="minorHAnsi" w:hAnsiTheme="minorHAnsi" w:cstheme="minorHAnsi"/>
                <w:szCs w:val="24"/>
              </w:rPr>
              <w:t>red blood cells can block blood flow in</w:t>
            </w:r>
            <w:r w:rsidR="00713044">
              <w:rPr>
                <w:rFonts w:asciiTheme="minorHAnsi" w:hAnsiTheme="minorHAnsi" w:cstheme="minorHAnsi"/>
                <w:szCs w:val="24"/>
              </w:rPr>
              <w:t xml:space="preserve"> the</w:t>
            </w:r>
            <w:r w:rsidR="0081254D" w:rsidRPr="00BA1052">
              <w:rPr>
                <w:rFonts w:asciiTheme="minorHAnsi" w:hAnsiTheme="minorHAnsi" w:cstheme="minorHAnsi"/>
                <w:szCs w:val="24"/>
              </w:rPr>
              <w:t xml:space="preserve"> </w:t>
            </w:r>
            <w:r w:rsidR="0081254D">
              <w:rPr>
                <w:rFonts w:asciiTheme="minorHAnsi" w:hAnsiTheme="minorHAnsi" w:cstheme="minorHAnsi"/>
                <w:szCs w:val="24"/>
              </w:rPr>
              <w:t>small</w:t>
            </w:r>
            <w:r w:rsidR="00035041">
              <w:rPr>
                <w:rFonts w:asciiTheme="minorHAnsi" w:hAnsiTheme="minorHAnsi" w:cstheme="minorHAnsi"/>
                <w:szCs w:val="24"/>
              </w:rPr>
              <w:t>est</w:t>
            </w:r>
            <w:r w:rsidR="0081254D" w:rsidRPr="00BA1052">
              <w:rPr>
                <w:rFonts w:asciiTheme="minorHAnsi" w:hAnsiTheme="minorHAnsi" w:cstheme="minorHAnsi"/>
                <w:szCs w:val="24"/>
              </w:rPr>
              <w:t xml:space="preserve"> blood vessels</w:t>
            </w:r>
            <w:r w:rsidR="00F460B0">
              <w:rPr>
                <w:rFonts w:asciiTheme="minorHAnsi" w:hAnsiTheme="minorHAnsi" w:cstheme="minorHAnsi"/>
                <w:szCs w:val="24"/>
              </w:rPr>
              <w:t>,</w:t>
            </w:r>
            <w:r w:rsidR="00713044">
              <w:rPr>
                <w:rFonts w:asciiTheme="minorHAnsi" w:hAnsiTheme="minorHAnsi" w:cstheme="minorHAnsi"/>
                <w:szCs w:val="24"/>
              </w:rPr>
              <w:t xml:space="preserve"> which causes </w:t>
            </w:r>
            <w:r w:rsidR="0081254D" w:rsidRPr="00BA1052">
              <w:rPr>
                <w:rFonts w:asciiTheme="minorHAnsi" w:hAnsiTheme="minorHAnsi" w:cstheme="minorHAnsi"/>
                <w:szCs w:val="24"/>
              </w:rPr>
              <w:t xml:space="preserve">pain </w:t>
            </w:r>
            <w:r w:rsidR="0081254D">
              <w:rPr>
                <w:rFonts w:asciiTheme="minorHAnsi" w:hAnsiTheme="minorHAnsi" w:cstheme="minorHAnsi"/>
                <w:szCs w:val="24"/>
              </w:rPr>
              <w:t>and organ damage</w:t>
            </w:r>
            <w:r w:rsidR="0081254D" w:rsidRPr="00BA1052">
              <w:rPr>
                <w:rFonts w:asciiTheme="minorHAnsi" w:hAnsiTheme="minorHAnsi" w:cstheme="minorHAnsi"/>
                <w:szCs w:val="24"/>
              </w:rPr>
              <w:t>;</w:t>
            </w:r>
            <w:r w:rsidR="003F0FC6">
              <w:rPr>
                <w:rFonts w:asciiTheme="minorHAnsi" w:hAnsiTheme="minorHAnsi" w:cstheme="minorHAnsi"/>
                <w:szCs w:val="24"/>
              </w:rPr>
              <w:t xml:space="preserve"> fragile </w:t>
            </w:r>
            <w:r w:rsidR="00DB2C68">
              <w:rPr>
                <w:rFonts w:asciiTheme="minorHAnsi" w:hAnsiTheme="minorHAnsi" w:cstheme="minorHAnsi"/>
                <w:szCs w:val="24"/>
              </w:rPr>
              <w:t xml:space="preserve">red blood cells; </w:t>
            </w:r>
            <w:r w:rsidR="0081254D" w:rsidRPr="00BA1052">
              <w:rPr>
                <w:rFonts w:asciiTheme="minorHAnsi" w:hAnsiTheme="minorHAnsi" w:cstheme="minorHAnsi"/>
                <w:szCs w:val="24"/>
              </w:rPr>
              <w:t>sickle cell anemia</w:t>
            </w:r>
          </w:p>
        </w:tc>
      </w:tr>
      <w:tr w:rsidR="0081254D" w:rsidRPr="00BA1052" w14:paraId="69FEB614" w14:textId="77777777" w:rsidTr="00050ADE">
        <w:trPr>
          <w:jc w:val="center"/>
        </w:trPr>
        <w:tc>
          <w:tcPr>
            <w:tcW w:w="0" w:type="auto"/>
            <w:gridSpan w:val="5"/>
            <w:shd w:val="clear" w:color="auto" w:fill="EEECE1" w:themeFill="background2"/>
            <w:vAlign w:val="center"/>
          </w:tcPr>
          <w:p w14:paraId="555CF3B8" w14:textId="77777777" w:rsidR="0081254D" w:rsidRPr="00711066" w:rsidRDefault="0081254D" w:rsidP="00050ADE">
            <w:pPr>
              <w:rPr>
                <w:rFonts w:asciiTheme="minorHAnsi" w:hAnsiTheme="minorHAnsi" w:cstheme="minorHAnsi"/>
                <w:sz w:val="6"/>
                <w:szCs w:val="6"/>
              </w:rPr>
            </w:pPr>
          </w:p>
        </w:tc>
      </w:tr>
      <w:tr w:rsidR="009E2C9F" w:rsidRPr="00BA1052" w14:paraId="2B80197B" w14:textId="77777777" w:rsidTr="00722243">
        <w:trPr>
          <w:trHeight w:val="432"/>
          <w:jc w:val="center"/>
        </w:trPr>
        <w:tc>
          <w:tcPr>
            <w:tcW w:w="0" w:type="auto"/>
            <w:vAlign w:val="center"/>
          </w:tcPr>
          <w:p w14:paraId="6B9C0E1B" w14:textId="49C48F82" w:rsidR="009E2C9F" w:rsidRDefault="009E2C9F" w:rsidP="009E2C9F">
            <w:pPr>
              <w:jc w:val="center"/>
              <w:rPr>
                <w:rFonts w:asciiTheme="minorHAnsi" w:hAnsiTheme="minorHAnsi" w:cstheme="minorHAnsi"/>
                <w:b/>
                <w:szCs w:val="24"/>
              </w:rPr>
            </w:pPr>
            <w:r w:rsidRPr="00B40182">
              <w:rPr>
                <w:rFonts w:ascii="Times New Roman" w:hAnsi="Times New Roman"/>
                <w:b/>
                <w:sz w:val="23"/>
                <w:szCs w:val="23"/>
                <w:lang w:val="nb-NO"/>
              </w:rPr>
              <w:t>II</w:t>
            </w:r>
            <w:r>
              <w:rPr>
                <w:rFonts w:asciiTheme="majorHAnsi" w:hAnsiTheme="majorHAnsi" w:cstheme="minorHAnsi"/>
                <w:b/>
                <w:sz w:val="23"/>
                <w:szCs w:val="23"/>
                <w:lang w:val="nb-NO"/>
              </w:rPr>
              <w:t xml:space="preserve"> </w:t>
            </w:r>
            <w:r w:rsidRPr="00B40182">
              <w:rPr>
                <w:rFonts w:asciiTheme="minorHAnsi" w:hAnsiTheme="minorHAnsi" w:cstheme="minorHAnsi"/>
                <w:sz w:val="23"/>
                <w:szCs w:val="23"/>
                <w:lang w:val="nb-NO"/>
              </w:rPr>
              <w:t>or</w:t>
            </w:r>
            <w:r>
              <w:rPr>
                <w:rFonts w:asciiTheme="majorHAnsi" w:hAnsiTheme="majorHAnsi" w:cstheme="minorHAnsi"/>
                <w:b/>
                <w:sz w:val="23"/>
                <w:szCs w:val="23"/>
                <w:lang w:val="nb-NO"/>
              </w:rPr>
              <w:t xml:space="preserve"> </w:t>
            </w:r>
            <w:r w:rsidRPr="00B40182">
              <w:rPr>
                <w:rFonts w:ascii="Times New Roman" w:hAnsi="Times New Roman"/>
                <w:b/>
                <w:sz w:val="23"/>
                <w:szCs w:val="23"/>
                <w:lang w:val="nb-NO"/>
              </w:rPr>
              <w:t>Ii</w:t>
            </w:r>
          </w:p>
        </w:tc>
        <w:tc>
          <w:tcPr>
            <w:tcW w:w="0" w:type="auto"/>
            <w:vAlign w:val="center"/>
          </w:tcPr>
          <w:p w14:paraId="5CD610C7" w14:textId="77777777" w:rsidR="009E2C9F" w:rsidRPr="00BA1052" w:rsidRDefault="009E2C9F" w:rsidP="009E2C9F">
            <w:pPr>
              <w:rPr>
                <w:rFonts w:asciiTheme="minorHAnsi" w:hAnsiTheme="minorHAnsi" w:cstheme="minorHAnsi"/>
                <w:b/>
                <w:bCs/>
                <w:szCs w:val="24"/>
              </w:rPr>
            </w:pPr>
            <w:r w:rsidRPr="004F76D2">
              <w:rPr>
                <w:rFonts w:asciiTheme="minorHAnsi" w:hAnsiTheme="minorHAnsi" w:cstheme="minorHAnsi"/>
                <w:b/>
                <w:bCs/>
                <w:sz w:val="23"/>
                <w:szCs w:val="23"/>
              </w:rPr>
              <w:sym w:font="Symbol" w:char="F0AE"/>
            </w:r>
          </w:p>
        </w:tc>
        <w:tc>
          <w:tcPr>
            <w:tcW w:w="3657" w:type="dxa"/>
            <w:vAlign w:val="center"/>
          </w:tcPr>
          <w:p w14:paraId="1B4E7C96" w14:textId="2D24E5C6" w:rsidR="009E2C9F" w:rsidRPr="00BA1052" w:rsidRDefault="0080784B" w:rsidP="009E2C9F">
            <w:pPr>
              <w:rPr>
                <w:rFonts w:asciiTheme="minorHAnsi" w:hAnsiTheme="minorHAnsi" w:cstheme="minorHAnsi"/>
                <w:szCs w:val="24"/>
              </w:rPr>
            </w:pPr>
            <w:r>
              <w:rPr>
                <w:rFonts w:asciiTheme="minorHAnsi" w:hAnsiTheme="minorHAnsi" w:cstheme="minorHAnsi"/>
                <w:bCs/>
                <w:sz w:val="23"/>
                <w:szCs w:val="23"/>
              </w:rPr>
              <w:t xml:space="preserve">Non-functional </w:t>
            </w:r>
            <w:r w:rsidR="009E2C9F" w:rsidRPr="004F76D2">
              <w:rPr>
                <w:rFonts w:asciiTheme="minorHAnsi" w:hAnsiTheme="minorHAnsi" w:cstheme="minorHAnsi"/>
                <w:bCs/>
                <w:sz w:val="23"/>
                <w:szCs w:val="23"/>
              </w:rPr>
              <w:t xml:space="preserve">enzyme </w:t>
            </w:r>
            <w:r w:rsidR="009E2C9F" w:rsidRPr="004F76D2">
              <w:rPr>
                <w:rFonts w:asciiTheme="minorHAnsi" w:hAnsiTheme="minorHAnsi" w:cstheme="minorHAnsi"/>
                <w:sz w:val="23"/>
                <w:szCs w:val="23"/>
              </w:rPr>
              <w:t>that cannot dispose of harmful molecules produced by the metabolism of alcohol</w:t>
            </w:r>
            <w:r w:rsidR="009E2C9F" w:rsidRPr="004F76D2">
              <w:rPr>
                <w:rFonts w:asciiTheme="minorHAnsi" w:hAnsiTheme="minorHAnsi" w:cstheme="minorHAnsi"/>
                <w:bCs/>
                <w:sz w:val="23"/>
                <w:szCs w:val="23"/>
              </w:rPr>
              <w:t xml:space="preserve"> </w:t>
            </w:r>
          </w:p>
        </w:tc>
        <w:tc>
          <w:tcPr>
            <w:tcW w:w="540" w:type="dxa"/>
            <w:vAlign w:val="center"/>
          </w:tcPr>
          <w:p w14:paraId="2D0E3540" w14:textId="77777777" w:rsidR="009E2C9F" w:rsidRPr="00BA1052" w:rsidRDefault="009E2C9F" w:rsidP="009E2C9F">
            <w:pPr>
              <w:rPr>
                <w:rFonts w:asciiTheme="minorHAnsi" w:hAnsiTheme="minorHAnsi" w:cstheme="minorHAnsi"/>
                <w:b/>
                <w:bCs/>
                <w:szCs w:val="24"/>
              </w:rPr>
            </w:pPr>
            <w:r w:rsidRPr="004F76D2">
              <w:rPr>
                <w:rFonts w:asciiTheme="minorHAnsi" w:hAnsiTheme="minorHAnsi" w:cstheme="minorHAnsi"/>
                <w:b/>
                <w:bCs/>
                <w:sz w:val="23"/>
                <w:szCs w:val="23"/>
              </w:rPr>
              <w:sym w:font="Symbol" w:char="F0AE"/>
            </w:r>
          </w:p>
        </w:tc>
        <w:tc>
          <w:tcPr>
            <w:tcW w:w="4235" w:type="dxa"/>
            <w:vAlign w:val="center"/>
          </w:tcPr>
          <w:p w14:paraId="151D98EB" w14:textId="0A617046" w:rsidR="009E2C9F" w:rsidRPr="00BA1052" w:rsidRDefault="009E2C9F" w:rsidP="009E2C9F">
            <w:pPr>
              <w:rPr>
                <w:rFonts w:asciiTheme="minorHAnsi" w:hAnsiTheme="minorHAnsi" w:cstheme="minorHAnsi"/>
                <w:szCs w:val="24"/>
              </w:rPr>
            </w:pPr>
            <w:r>
              <w:rPr>
                <w:rFonts w:asciiTheme="minorHAnsi" w:hAnsiTheme="minorHAnsi" w:cstheme="minorHAnsi"/>
                <w:sz w:val="23"/>
                <w:szCs w:val="23"/>
              </w:rPr>
              <w:t xml:space="preserve">Discomfort and skin flush after drinking alcohol; alcohol </w:t>
            </w:r>
            <w:r w:rsidRPr="004F76D2">
              <w:rPr>
                <w:rFonts w:asciiTheme="minorHAnsi" w:hAnsiTheme="minorHAnsi" w:cstheme="minorHAnsi"/>
                <w:sz w:val="23"/>
                <w:szCs w:val="23"/>
              </w:rPr>
              <w:t xml:space="preserve">intolerance </w:t>
            </w:r>
          </w:p>
        </w:tc>
      </w:tr>
      <w:tr w:rsidR="0081254D" w:rsidRPr="00BA1052" w14:paraId="63885605" w14:textId="77777777" w:rsidTr="00722243">
        <w:trPr>
          <w:trHeight w:val="432"/>
          <w:jc w:val="center"/>
        </w:trPr>
        <w:tc>
          <w:tcPr>
            <w:tcW w:w="0" w:type="auto"/>
            <w:vAlign w:val="center"/>
          </w:tcPr>
          <w:p w14:paraId="6C5E60AB" w14:textId="2AAACDFD" w:rsidR="0081254D" w:rsidRPr="00B40182" w:rsidRDefault="003E3A69" w:rsidP="00050ADE">
            <w:pPr>
              <w:jc w:val="center"/>
              <w:rPr>
                <w:rFonts w:ascii="Times New Roman" w:hAnsi="Times New Roman"/>
                <w:b/>
                <w:szCs w:val="24"/>
              </w:rPr>
            </w:pPr>
            <w:r w:rsidRPr="00B40182">
              <w:rPr>
                <w:rFonts w:ascii="Times New Roman" w:hAnsi="Times New Roman"/>
                <w:b/>
                <w:sz w:val="23"/>
                <w:szCs w:val="23"/>
              </w:rPr>
              <w:t>ii</w:t>
            </w:r>
          </w:p>
        </w:tc>
        <w:tc>
          <w:tcPr>
            <w:tcW w:w="0" w:type="auto"/>
            <w:vAlign w:val="center"/>
          </w:tcPr>
          <w:p w14:paraId="7BAF69EB" w14:textId="77777777" w:rsidR="0081254D" w:rsidRPr="00BA1052" w:rsidRDefault="0081254D" w:rsidP="00050ADE">
            <w:pPr>
              <w:rPr>
                <w:rFonts w:asciiTheme="minorHAnsi" w:hAnsiTheme="minorHAnsi" w:cstheme="minorHAnsi"/>
                <w:b/>
                <w:bCs/>
                <w:szCs w:val="24"/>
              </w:rPr>
            </w:pPr>
            <w:r w:rsidRPr="004F76D2">
              <w:rPr>
                <w:rFonts w:asciiTheme="minorHAnsi" w:hAnsiTheme="minorHAnsi" w:cstheme="minorHAnsi"/>
                <w:b/>
                <w:bCs/>
                <w:sz w:val="23"/>
                <w:szCs w:val="23"/>
              </w:rPr>
              <w:sym w:font="Symbol" w:char="F0AE"/>
            </w:r>
          </w:p>
        </w:tc>
        <w:tc>
          <w:tcPr>
            <w:tcW w:w="3657" w:type="dxa"/>
            <w:vAlign w:val="center"/>
          </w:tcPr>
          <w:p w14:paraId="137F487F" w14:textId="48FCF65C" w:rsidR="0081254D" w:rsidRPr="00BA1052" w:rsidRDefault="00274364" w:rsidP="00050ADE">
            <w:pPr>
              <w:rPr>
                <w:rFonts w:asciiTheme="minorHAnsi" w:hAnsiTheme="minorHAnsi" w:cstheme="minorHAnsi"/>
                <w:szCs w:val="24"/>
              </w:rPr>
            </w:pPr>
            <w:r>
              <w:rPr>
                <w:rFonts w:asciiTheme="minorHAnsi" w:hAnsiTheme="minorHAnsi" w:cstheme="minorHAnsi"/>
                <w:sz w:val="23"/>
                <w:szCs w:val="23"/>
              </w:rPr>
              <w:t xml:space="preserve">Functional </w:t>
            </w:r>
            <w:r w:rsidR="0081254D" w:rsidRPr="004F76D2">
              <w:rPr>
                <w:rFonts w:asciiTheme="minorHAnsi" w:hAnsiTheme="minorHAnsi" w:cstheme="minorHAnsi"/>
                <w:sz w:val="23"/>
                <w:szCs w:val="23"/>
              </w:rPr>
              <w:t>enzyme that disposes of harmful molecules produced by alcohol metabolism</w:t>
            </w:r>
          </w:p>
        </w:tc>
        <w:tc>
          <w:tcPr>
            <w:tcW w:w="540" w:type="dxa"/>
            <w:vAlign w:val="center"/>
          </w:tcPr>
          <w:p w14:paraId="150CE7D0" w14:textId="77777777" w:rsidR="0081254D" w:rsidRPr="00BA1052" w:rsidRDefault="0081254D" w:rsidP="00050ADE">
            <w:pPr>
              <w:rPr>
                <w:rFonts w:asciiTheme="minorHAnsi" w:hAnsiTheme="minorHAnsi" w:cstheme="minorHAnsi"/>
                <w:b/>
                <w:bCs/>
                <w:szCs w:val="24"/>
              </w:rPr>
            </w:pPr>
            <w:r w:rsidRPr="004F76D2">
              <w:rPr>
                <w:rFonts w:asciiTheme="minorHAnsi" w:hAnsiTheme="minorHAnsi" w:cstheme="minorHAnsi"/>
                <w:b/>
                <w:bCs/>
                <w:sz w:val="23"/>
                <w:szCs w:val="23"/>
              </w:rPr>
              <w:sym w:font="Symbol" w:char="F0AE"/>
            </w:r>
          </w:p>
        </w:tc>
        <w:tc>
          <w:tcPr>
            <w:tcW w:w="4235" w:type="dxa"/>
            <w:vAlign w:val="center"/>
          </w:tcPr>
          <w:p w14:paraId="2B25C877" w14:textId="77777777" w:rsidR="0081254D" w:rsidRPr="00BA1052" w:rsidRDefault="0081254D" w:rsidP="00050ADE">
            <w:pPr>
              <w:rPr>
                <w:rFonts w:asciiTheme="minorHAnsi" w:hAnsiTheme="minorHAnsi" w:cstheme="minorHAnsi"/>
                <w:szCs w:val="24"/>
              </w:rPr>
            </w:pPr>
            <w:r w:rsidRPr="004F76D2">
              <w:rPr>
                <w:rFonts w:asciiTheme="minorHAnsi" w:hAnsiTheme="minorHAnsi" w:cstheme="minorHAnsi"/>
                <w:sz w:val="23"/>
                <w:szCs w:val="23"/>
              </w:rPr>
              <w:t xml:space="preserve">Not alcohol intolerant </w:t>
            </w:r>
          </w:p>
        </w:tc>
      </w:tr>
    </w:tbl>
    <w:p w14:paraId="6B66FCD1" w14:textId="77777777" w:rsidR="00C07B0A" w:rsidRPr="00237CA9" w:rsidRDefault="00C07B0A" w:rsidP="008513A0">
      <w:pPr>
        <w:pStyle w:val="Heading2"/>
        <w:jc w:val="left"/>
        <w:rPr>
          <w:rFonts w:ascii="Calibri" w:hAnsi="Calibri"/>
          <w:sz w:val="12"/>
          <w:szCs w:val="12"/>
        </w:rPr>
      </w:pPr>
      <w:bookmarkStart w:id="12" w:name="_Hlk52169581"/>
      <w:bookmarkStart w:id="13" w:name="_Hlk52087737"/>
    </w:p>
    <w:p w14:paraId="5DECA5AD" w14:textId="6C4ECCD7" w:rsidR="00F64F83" w:rsidRDefault="00F64F83" w:rsidP="00C07B0A">
      <w:pPr>
        <w:rPr>
          <w:rFonts w:asciiTheme="minorHAnsi" w:hAnsiTheme="minorHAnsi" w:cstheme="minorHAnsi"/>
          <w:szCs w:val="24"/>
        </w:rPr>
      </w:pPr>
      <w:bookmarkStart w:id="14" w:name="_Hlk209338372"/>
      <w:bookmarkStart w:id="15" w:name="_Hlk209410832"/>
      <w:r>
        <w:rPr>
          <w:rFonts w:asciiTheme="minorHAnsi" w:hAnsiTheme="minorHAnsi" w:cstheme="minorHAnsi"/>
          <w:b/>
          <w:szCs w:val="24"/>
        </w:rPr>
        <w:t>1a.</w:t>
      </w:r>
      <w:r>
        <w:rPr>
          <w:rFonts w:asciiTheme="minorHAnsi" w:hAnsiTheme="minorHAnsi" w:cstheme="minorHAnsi"/>
          <w:szCs w:val="24"/>
        </w:rPr>
        <w:t xml:space="preserve"> What is represented by the two letters in each genotype? </w:t>
      </w:r>
      <w:bookmarkEnd w:id="14"/>
    </w:p>
    <w:p w14:paraId="1E17BB56" w14:textId="77777777" w:rsidR="00F64F83" w:rsidRDefault="00F64F83" w:rsidP="00F64F83">
      <w:pPr>
        <w:rPr>
          <w:rFonts w:asciiTheme="minorHAnsi" w:hAnsiTheme="minorHAnsi" w:cstheme="minorHAnsi"/>
          <w:szCs w:val="24"/>
        </w:rPr>
      </w:pPr>
    </w:p>
    <w:p w14:paraId="0F7A8C3D" w14:textId="77777777" w:rsidR="00F64F83" w:rsidRPr="00561395" w:rsidRDefault="00F64F83" w:rsidP="00F64F83">
      <w:pPr>
        <w:rPr>
          <w:rFonts w:asciiTheme="minorHAnsi" w:hAnsiTheme="minorHAnsi" w:cstheme="minorHAnsi"/>
          <w:bCs/>
          <w:szCs w:val="24"/>
        </w:rPr>
      </w:pPr>
    </w:p>
    <w:p w14:paraId="6B62CA43" w14:textId="77777777" w:rsidR="00F64F83" w:rsidRPr="00713044" w:rsidRDefault="00F64F83" w:rsidP="00F64F83">
      <w:pPr>
        <w:rPr>
          <w:rFonts w:asciiTheme="minorHAnsi" w:hAnsiTheme="minorHAnsi" w:cstheme="minorHAnsi"/>
          <w:sz w:val="14"/>
          <w:szCs w:val="14"/>
        </w:rPr>
      </w:pPr>
    </w:p>
    <w:p w14:paraId="68FDDA01" w14:textId="5A9CC326" w:rsidR="00C07B0A" w:rsidRDefault="00C07B0A" w:rsidP="00C07B0A">
      <w:pPr>
        <w:rPr>
          <w:rFonts w:asciiTheme="minorHAnsi" w:hAnsiTheme="minorHAnsi" w:cstheme="minorHAnsi"/>
          <w:szCs w:val="24"/>
        </w:rPr>
      </w:pPr>
      <w:r>
        <w:rPr>
          <w:rFonts w:asciiTheme="minorHAnsi" w:hAnsiTheme="minorHAnsi" w:cstheme="minorHAnsi"/>
          <w:b/>
          <w:szCs w:val="24"/>
        </w:rPr>
        <w:t>1</w:t>
      </w:r>
      <w:r w:rsidR="00F64F83">
        <w:rPr>
          <w:rFonts w:asciiTheme="minorHAnsi" w:hAnsiTheme="minorHAnsi" w:cstheme="minorHAnsi"/>
          <w:b/>
          <w:szCs w:val="24"/>
        </w:rPr>
        <w:t>b</w:t>
      </w:r>
      <w:r>
        <w:rPr>
          <w:rFonts w:asciiTheme="minorHAnsi" w:hAnsiTheme="minorHAnsi" w:cstheme="minorHAnsi"/>
          <w:b/>
          <w:szCs w:val="24"/>
        </w:rPr>
        <w:t xml:space="preserve">. </w:t>
      </w:r>
      <w:r>
        <w:rPr>
          <w:rFonts w:asciiTheme="minorHAnsi" w:hAnsiTheme="minorHAnsi" w:cstheme="minorHAnsi"/>
          <w:szCs w:val="24"/>
        </w:rPr>
        <w:t xml:space="preserve">Danielle has the combined genotype </w:t>
      </w:r>
      <w:bookmarkStart w:id="16" w:name="_Hlk66267425"/>
      <w:proofErr w:type="spellStart"/>
      <w:r w:rsidRPr="008348A6">
        <w:rPr>
          <w:rFonts w:asciiTheme="minorHAnsi" w:hAnsiTheme="minorHAnsi" w:cstheme="minorHAnsi"/>
          <w:b/>
          <w:szCs w:val="24"/>
        </w:rPr>
        <w:t>AaHh</w:t>
      </w:r>
      <w:r w:rsidRPr="00B40182">
        <w:rPr>
          <w:rFonts w:ascii="Times New Roman" w:hAnsi="Times New Roman"/>
          <w:b/>
          <w:szCs w:val="24"/>
        </w:rPr>
        <w:t>Ii</w:t>
      </w:r>
      <w:bookmarkEnd w:id="16"/>
      <w:proofErr w:type="spellEnd"/>
      <w:r>
        <w:rPr>
          <w:rFonts w:asciiTheme="minorHAnsi" w:hAnsiTheme="minorHAnsi" w:cstheme="minorHAnsi"/>
          <w:szCs w:val="24"/>
        </w:rPr>
        <w:t>. What is Danielle’s phenotype?</w:t>
      </w:r>
    </w:p>
    <w:bookmarkEnd w:id="15"/>
    <w:p w14:paraId="60A491CC" w14:textId="77777777" w:rsidR="00C07B0A" w:rsidRDefault="00C07B0A" w:rsidP="00C07B0A">
      <w:pPr>
        <w:rPr>
          <w:rFonts w:asciiTheme="minorHAnsi" w:hAnsiTheme="minorHAnsi" w:cstheme="minorHAnsi"/>
          <w:szCs w:val="24"/>
        </w:rPr>
      </w:pPr>
    </w:p>
    <w:p w14:paraId="247A1F3F" w14:textId="77777777" w:rsidR="00C07B0A" w:rsidRDefault="00C07B0A" w:rsidP="00713044">
      <w:pPr>
        <w:ind w:firstLine="720"/>
        <w:rPr>
          <w:rFonts w:asciiTheme="minorHAnsi" w:hAnsiTheme="minorHAnsi" w:cstheme="minorHAnsi"/>
          <w:szCs w:val="24"/>
        </w:rPr>
      </w:pPr>
    </w:p>
    <w:p w14:paraId="7C0D6915" w14:textId="77777777" w:rsidR="00C07B0A" w:rsidRPr="00713044" w:rsidRDefault="00C07B0A" w:rsidP="00C07B0A">
      <w:pPr>
        <w:pStyle w:val="BodyTextIndent"/>
        <w:spacing w:line="240" w:lineRule="auto"/>
        <w:ind w:firstLine="0"/>
        <w:rPr>
          <w:rFonts w:ascii="Calibri" w:hAnsi="Calibri" w:cs="Arial"/>
          <w:sz w:val="10"/>
          <w:szCs w:val="10"/>
        </w:rPr>
      </w:pPr>
    </w:p>
    <w:tbl>
      <w:tblPr>
        <w:tblStyle w:val="TableGrid"/>
        <w:tblW w:w="9576" w:type="dxa"/>
        <w:jc w:val="center"/>
        <w:tblLook w:val="04A0" w:firstRow="1" w:lastRow="0" w:firstColumn="1" w:lastColumn="0" w:noHBand="0" w:noVBand="1"/>
      </w:tblPr>
      <w:tblGrid>
        <w:gridCol w:w="6570"/>
        <w:gridCol w:w="3006"/>
      </w:tblGrid>
      <w:tr w:rsidR="008513A0" w14:paraId="3FC496E8" w14:textId="77777777" w:rsidTr="003F1C76">
        <w:trPr>
          <w:jc w:val="center"/>
        </w:trPr>
        <w:tc>
          <w:tcPr>
            <w:tcW w:w="6570" w:type="dxa"/>
            <w:tcBorders>
              <w:top w:val="nil"/>
              <w:left w:val="nil"/>
              <w:bottom w:val="nil"/>
            </w:tcBorders>
          </w:tcPr>
          <w:p w14:paraId="47214967" w14:textId="705F4527" w:rsidR="008513A0" w:rsidRDefault="00C07B0A" w:rsidP="003F1C76">
            <w:pPr>
              <w:rPr>
                <w:rFonts w:asciiTheme="minorHAnsi" w:hAnsiTheme="minorHAnsi" w:cstheme="minorHAnsi"/>
              </w:rPr>
            </w:pPr>
            <w:r>
              <w:rPr>
                <w:rFonts w:asciiTheme="minorHAnsi" w:hAnsiTheme="minorHAnsi" w:cstheme="minorHAnsi"/>
                <w:b/>
              </w:rPr>
              <w:t>2</w:t>
            </w:r>
            <w:r w:rsidR="008513A0">
              <w:rPr>
                <w:rFonts w:asciiTheme="minorHAnsi" w:hAnsiTheme="minorHAnsi" w:cstheme="minorHAnsi"/>
                <w:b/>
              </w:rPr>
              <w:t>a</w:t>
            </w:r>
            <w:r w:rsidR="008513A0" w:rsidRPr="000F11A5">
              <w:rPr>
                <w:rFonts w:asciiTheme="minorHAnsi" w:hAnsiTheme="minorHAnsi" w:cstheme="minorHAnsi"/>
                <w:b/>
              </w:rPr>
              <w:t>.</w:t>
            </w:r>
            <w:r w:rsidR="008513A0">
              <w:rPr>
                <w:rFonts w:asciiTheme="minorHAnsi" w:hAnsiTheme="minorHAnsi" w:cstheme="minorHAnsi"/>
              </w:rPr>
              <w:t xml:space="preserve"> </w:t>
            </w:r>
            <w:r w:rsidR="008513A0" w:rsidRPr="00847E55">
              <w:rPr>
                <w:rFonts w:ascii="Calibri" w:hAnsi="Calibri"/>
                <w:szCs w:val="26"/>
              </w:rPr>
              <w:t xml:space="preserve">In the previous activity, you learned </w:t>
            </w:r>
            <w:r w:rsidR="00054FFA">
              <w:rPr>
                <w:rFonts w:ascii="Calibri" w:hAnsi="Calibri"/>
                <w:szCs w:val="26"/>
              </w:rPr>
              <w:t>how</w:t>
            </w:r>
            <w:r w:rsidR="008513A0">
              <w:rPr>
                <w:rFonts w:ascii="Calibri" w:hAnsi="Calibri"/>
                <w:szCs w:val="26"/>
              </w:rPr>
              <w:t xml:space="preserve"> </w:t>
            </w:r>
            <w:proofErr w:type="gramStart"/>
            <w:r w:rsidR="008513A0">
              <w:rPr>
                <w:rFonts w:ascii="Calibri" w:hAnsi="Calibri"/>
                <w:szCs w:val="26"/>
              </w:rPr>
              <w:t>a Punnett</w:t>
            </w:r>
            <w:proofErr w:type="gramEnd"/>
            <w:r w:rsidR="008513A0">
              <w:rPr>
                <w:rFonts w:ascii="Calibri" w:hAnsi="Calibri"/>
                <w:szCs w:val="26"/>
              </w:rPr>
              <w:t xml:space="preserve"> square summarizes the possible outcomes of meiosis and fertilization. </w:t>
            </w:r>
            <w:r w:rsidR="008513A0">
              <w:rPr>
                <w:rFonts w:asciiTheme="minorHAnsi" w:hAnsiTheme="minorHAnsi" w:cstheme="minorHAnsi"/>
              </w:rPr>
              <w:t xml:space="preserve">To demonstrate one way that meiosis and fertilization can result in genetic diversity, draw a Punnett square for two </w:t>
            </w:r>
            <w:r w:rsidR="008513A0" w:rsidRPr="000F11A5">
              <w:rPr>
                <w:rFonts w:asciiTheme="minorHAnsi" w:hAnsiTheme="minorHAnsi" w:cstheme="minorHAnsi"/>
                <w:b/>
              </w:rPr>
              <w:t>Aa</w:t>
            </w:r>
            <w:r w:rsidR="008513A0">
              <w:rPr>
                <w:rFonts w:asciiTheme="minorHAnsi" w:hAnsiTheme="minorHAnsi" w:cstheme="minorHAnsi"/>
              </w:rPr>
              <w:t xml:space="preserve"> parents.</w:t>
            </w:r>
          </w:p>
          <w:p w14:paraId="6309C3EA" w14:textId="77777777" w:rsidR="008513A0" w:rsidRPr="008513A0" w:rsidRDefault="008513A0" w:rsidP="003F1C76">
            <w:pPr>
              <w:rPr>
                <w:rFonts w:asciiTheme="minorHAnsi" w:hAnsiTheme="minorHAnsi" w:cstheme="minorHAnsi"/>
                <w:sz w:val="12"/>
                <w:szCs w:val="12"/>
              </w:rPr>
            </w:pPr>
          </w:p>
          <w:p w14:paraId="51C2A7FD" w14:textId="77777777" w:rsidR="0080784B" w:rsidRDefault="00C07B0A" w:rsidP="003F1C76">
            <w:pPr>
              <w:rPr>
                <w:rFonts w:asciiTheme="minorHAnsi" w:hAnsiTheme="minorHAnsi" w:cstheme="minorHAnsi"/>
              </w:rPr>
            </w:pPr>
            <w:r>
              <w:rPr>
                <w:rFonts w:asciiTheme="minorHAnsi" w:hAnsiTheme="minorHAnsi" w:cstheme="minorHAnsi"/>
                <w:b/>
              </w:rPr>
              <w:t>2</w:t>
            </w:r>
            <w:r w:rsidR="008513A0" w:rsidRPr="008513A0">
              <w:rPr>
                <w:rFonts w:asciiTheme="minorHAnsi" w:hAnsiTheme="minorHAnsi" w:cstheme="minorHAnsi"/>
                <w:b/>
              </w:rPr>
              <w:t>b</w:t>
            </w:r>
            <w:r w:rsidR="008513A0">
              <w:rPr>
                <w:rFonts w:asciiTheme="minorHAnsi" w:hAnsiTheme="minorHAnsi" w:cstheme="minorHAnsi"/>
              </w:rPr>
              <w:t>. Put an asterisk (*) next to the zygote that will develop into a</w:t>
            </w:r>
            <w:r w:rsidR="008513A0" w:rsidRPr="008513A0">
              <w:rPr>
                <w:rFonts w:asciiTheme="minorHAnsi" w:hAnsiTheme="minorHAnsi" w:cstheme="minorHAnsi"/>
              </w:rPr>
              <w:t xml:space="preserve"> </w:t>
            </w:r>
            <w:r w:rsidR="008513A0">
              <w:rPr>
                <w:rFonts w:asciiTheme="minorHAnsi" w:hAnsiTheme="minorHAnsi" w:cstheme="minorHAnsi"/>
              </w:rPr>
              <w:t>baby with a different phenotype from his/her parents.</w:t>
            </w:r>
          </w:p>
          <w:p w14:paraId="08ADDD80" w14:textId="7B8FABE7" w:rsidR="008513A0" w:rsidRPr="0080784B" w:rsidRDefault="008513A0" w:rsidP="003F1C76">
            <w:pPr>
              <w:rPr>
                <w:rFonts w:asciiTheme="minorHAnsi" w:hAnsiTheme="minorHAnsi" w:cstheme="minorHAnsi"/>
                <w:sz w:val="12"/>
                <w:szCs w:val="8"/>
              </w:rPr>
            </w:pPr>
          </w:p>
        </w:tc>
        <w:tc>
          <w:tcPr>
            <w:tcW w:w="3006" w:type="dxa"/>
          </w:tcPr>
          <w:p w14:paraId="111723C9" w14:textId="77777777" w:rsidR="008513A0" w:rsidRDefault="008513A0" w:rsidP="003F1C76">
            <w:pPr>
              <w:rPr>
                <w:rFonts w:asciiTheme="minorHAnsi" w:hAnsiTheme="minorHAnsi" w:cstheme="minorHAnsi"/>
              </w:rPr>
            </w:pPr>
          </w:p>
        </w:tc>
      </w:tr>
    </w:tbl>
    <w:p w14:paraId="42A858D9" w14:textId="77777777" w:rsidR="00A303E0" w:rsidRDefault="00A303E0" w:rsidP="0034188A">
      <w:pPr>
        <w:pStyle w:val="BodyTextIndent"/>
        <w:spacing w:line="240" w:lineRule="auto"/>
        <w:ind w:firstLine="0"/>
        <w:rPr>
          <w:rFonts w:ascii="Calibri" w:hAnsi="Calibri" w:cs="Arial"/>
          <w:sz w:val="4"/>
          <w:szCs w:val="4"/>
        </w:rPr>
      </w:pPr>
      <w:bookmarkStart w:id="17" w:name="_Hlk120860093"/>
      <w:bookmarkStart w:id="18" w:name="_Hlk207341215"/>
      <w:bookmarkStart w:id="19" w:name="_Hlk51390781"/>
      <w:bookmarkEnd w:id="5"/>
      <w:bookmarkEnd w:id="11"/>
      <w:bookmarkEnd w:id="12"/>
      <w:bookmarkEnd w:id="13"/>
    </w:p>
    <w:p w14:paraId="5E73E81C" w14:textId="27C0CA0A" w:rsidR="000B0C59" w:rsidRDefault="00BC5BF8" w:rsidP="0034188A">
      <w:pPr>
        <w:pStyle w:val="BodyTextIndent"/>
        <w:spacing w:line="240" w:lineRule="auto"/>
        <w:ind w:firstLine="0"/>
        <w:rPr>
          <w:rFonts w:ascii="Calibri" w:hAnsi="Calibri" w:cs="Arial"/>
          <w:szCs w:val="24"/>
        </w:rPr>
      </w:pPr>
      <w:bookmarkStart w:id="20" w:name="_Hlk211225133"/>
      <w:bookmarkStart w:id="21" w:name="_Hlk210812119"/>
      <w:r>
        <w:rPr>
          <w:rFonts w:ascii="Calibri" w:hAnsi="Calibri" w:cs="Arial"/>
          <w:szCs w:val="24"/>
        </w:rPr>
        <w:t>Your answer to</w:t>
      </w:r>
      <w:r w:rsidR="000B0C59">
        <w:rPr>
          <w:rFonts w:ascii="Calibri" w:hAnsi="Calibri" w:cs="Arial"/>
          <w:szCs w:val="24"/>
        </w:rPr>
        <w:t xml:space="preserve"> question 2 </w:t>
      </w:r>
      <w:r>
        <w:rPr>
          <w:rFonts w:ascii="Calibri" w:hAnsi="Calibri" w:cs="Arial"/>
          <w:szCs w:val="24"/>
        </w:rPr>
        <w:t xml:space="preserve">shows one way that </w:t>
      </w:r>
      <w:r w:rsidR="002068B3">
        <w:rPr>
          <w:rFonts w:ascii="Calibri" w:hAnsi="Calibri" w:cs="Arial"/>
          <w:szCs w:val="24"/>
        </w:rPr>
        <w:t xml:space="preserve">meiosis and fertilization </w:t>
      </w:r>
      <w:r w:rsidR="00A303E0">
        <w:rPr>
          <w:rFonts w:ascii="Calibri" w:hAnsi="Calibri" w:cs="Arial"/>
          <w:szCs w:val="24"/>
        </w:rPr>
        <w:t>can</w:t>
      </w:r>
      <w:r>
        <w:rPr>
          <w:rFonts w:ascii="Calibri" w:hAnsi="Calibri" w:cs="Arial"/>
          <w:szCs w:val="24"/>
        </w:rPr>
        <w:t xml:space="preserve"> result in </w:t>
      </w:r>
      <w:r w:rsidR="002068B3">
        <w:rPr>
          <w:rFonts w:ascii="Calibri" w:hAnsi="Calibri" w:cs="Arial"/>
          <w:szCs w:val="24"/>
        </w:rPr>
        <w:t>genetic diversity</w:t>
      </w:r>
      <w:r w:rsidR="000B0C59">
        <w:rPr>
          <w:rFonts w:ascii="Calibri" w:hAnsi="Calibri" w:cs="Arial"/>
          <w:szCs w:val="24"/>
        </w:rPr>
        <w:t>, which</w:t>
      </w:r>
      <w:r w:rsidR="003F0FC6">
        <w:rPr>
          <w:rFonts w:ascii="Calibri" w:hAnsi="Calibri" w:cs="Arial"/>
          <w:szCs w:val="24"/>
        </w:rPr>
        <w:t xml:space="preserve"> can lead </w:t>
      </w:r>
      <w:r w:rsidR="000B0C59">
        <w:rPr>
          <w:rFonts w:ascii="Calibri" w:hAnsi="Calibri" w:cs="Arial"/>
          <w:szCs w:val="24"/>
        </w:rPr>
        <w:t>to</w:t>
      </w:r>
      <w:r w:rsidR="0080784B">
        <w:rPr>
          <w:rFonts w:ascii="Calibri" w:hAnsi="Calibri" w:cs="Arial"/>
          <w:szCs w:val="24"/>
        </w:rPr>
        <w:t xml:space="preserve"> diverse </w:t>
      </w:r>
      <w:r w:rsidR="000B0C59">
        <w:rPr>
          <w:rFonts w:ascii="Calibri" w:hAnsi="Calibri" w:cs="Arial"/>
          <w:szCs w:val="24"/>
        </w:rPr>
        <w:t>phenotypes</w:t>
      </w:r>
      <w:r w:rsidR="002068B3">
        <w:rPr>
          <w:rFonts w:ascii="Calibri" w:hAnsi="Calibri" w:cs="Arial"/>
          <w:szCs w:val="24"/>
        </w:rPr>
        <w:t xml:space="preserve">. </w:t>
      </w:r>
      <w:bookmarkEnd w:id="20"/>
      <w:r w:rsidR="00E013DE">
        <w:rPr>
          <w:rFonts w:ascii="Calibri" w:hAnsi="Calibri" w:cs="Arial"/>
          <w:szCs w:val="24"/>
        </w:rPr>
        <w:t>The other ways that meiosis contributes to genetic diversity involve two or more genes.</w:t>
      </w:r>
      <w:bookmarkEnd w:id="17"/>
      <w:bookmarkEnd w:id="18"/>
      <w:r w:rsidR="00E013DE">
        <w:rPr>
          <w:rFonts w:ascii="Calibri" w:hAnsi="Calibri" w:cs="Arial"/>
          <w:szCs w:val="24"/>
        </w:rPr>
        <w:t xml:space="preserve"> </w:t>
      </w:r>
    </w:p>
    <w:p w14:paraId="5227C329" w14:textId="4099919C" w:rsidR="0034188A" w:rsidRPr="004D6BE5" w:rsidRDefault="0034188A" w:rsidP="0034188A">
      <w:pPr>
        <w:pStyle w:val="BodyTextIndent"/>
        <w:spacing w:line="240" w:lineRule="auto"/>
        <w:ind w:firstLine="0"/>
        <w:rPr>
          <w:rFonts w:ascii="Calibri" w:hAnsi="Calibri" w:cs="Arial"/>
          <w:szCs w:val="24"/>
        </w:rPr>
      </w:pPr>
    </w:p>
    <w:tbl>
      <w:tblPr>
        <w:tblStyle w:val="TableGrid"/>
        <w:tblW w:w="957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0"/>
        <w:gridCol w:w="3096"/>
      </w:tblGrid>
      <w:tr w:rsidR="0015514C" w:rsidRPr="009407AA" w14:paraId="243D975A" w14:textId="77777777" w:rsidTr="004551C3">
        <w:trPr>
          <w:jc w:val="center"/>
        </w:trPr>
        <w:tc>
          <w:tcPr>
            <w:tcW w:w="0" w:type="auto"/>
            <w:tcBorders>
              <w:right w:val="single" w:sz="4" w:space="0" w:color="auto"/>
            </w:tcBorders>
          </w:tcPr>
          <w:bookmarkEnd w:id="19"/>
          <w:bookmarkEnd w:id="21"/>
          <w:p w14:paraId="4651C7E7" w14:textId="77777777" w:rsidR="00980E42" w:rsidRDefault="00E013DE" w:rsidP="0028291E">
            <w:pPr>
              <w:rPr>
                <w:rFonts w:ascii="Calibri" w:hAnsi="Calibri" w:cs="Arial"/>
                <w:szCs w:val="24"/>
              </w:rPr>
            </w:pPr>
            <w:r>
              <w:rPr>
                <w:rFonts w:ascii="Calibri" w:hAnsi="Calibri" w:cs="Arial"/>
                <w:szCs w:val="24"/>
              </w:rPr>
              <w:t>At the beginning of meiosis, pairs of homologous chromosomes</w:t>
            </w:r>
            <w:r w:rsidR="00BC5BF8">
              <w:rPr>
                <w:rFonts w:ascii="Calibri" w:hAnsi="Calibri" w:cs="Arial"/>
                <w:szCs w:val="24"/>
              </w:rPr>
              <w:t xml:space="preserve"> line up </w:t>
            </w:r>
            <w:r>
              <w:rPr>
                <w:rFonts w:ascii="Calibri" w:hAnsi="Calibri" w:cs="Arial"/>
                <w:szCs w:val="24"/>
              </w:rPr>
              <w:t>next to each other.</w:t>
            </w:r>
            <w:r w:rsidR="005F3CA6">
              <w:rPr>
                <w:rFonts w:ascii="Calibri" w:hAnsi="Calibri" w:cs="Arial"/>
                <w:szCs w:val="24"/>
              </w:rPr>
              <w:t xml:space="preserve"> </w:t>
            </w:r>
            <w:r w:rsidR="0043776C">
              <w:rPr>
                <w:rFonts w:ascii="Calibri" w:hAnsi="Calibri" w:cs="Arial"/>
                <w:szCs w:val="24"/>
              </w:rPr>
              <w:t>This figure shows one chromosome that began</w:t>
            </w:r>
            <w:r w:rsidR="00BC5BF8">
              <w:rPr>
                <w:rFonts w:ascii="Calibri" w:hAnsi="Calibri" w:cs="Arial"/>
                <w:szCs w:val="24"/>
              </w:rPr>
              <w:t xml:space="preserve"> meiosis</w:t>
            </w:r>
            <w:r w:rsidR="0043776C">
              <w:rPr>
                <w:rFonts w:ascii="Calibri" w:hAnsi="Calibri" w:cs="Arial"/>
                <w:szCs w:val="24"/>
              </w:rPr>
              <w:t xml:space="preserve"> with </w:t>
            </w:r>
            <w:r w:rsidR="0043776C" w:rsidRPr="009C6A1A">
              <w:rPr>
                <w:rFonts w:ascii="Calibri" w:hAnsi="Calibri" w:cs="Arial"/>
                <w:szCs w:val="24"/>
              </w:rPr>
              <w:t xml:space="preserve">the </w:t>
            </w:r>
            <w:r w:rsidR="0043776C" w:rsidRPr="009C6A1A">
              <w:rPr>
                <w:rFonts w:ascii="Calibri" w:hAnsi="Calibri" w:cs="Arial"/>
                <w:b/>
                <w:szCs w:val="24"/>
              </w:rPr>
              <w:t>A</w:t>
            </w:r>
            <w:r w:rsidR="0043776C" w:rsidRPr="009C6A1A">
              <w:rPr>
                <w:rFonts w:ascii="Calibri" w:hAnsi="Calibri" w:cs="Arial"/>
                <w:szCs w:val="24"/>
              </w:rPr>
              <w:t xml:space="preserve"> and </w:t>
            </w:r>
            <w:r w:rsidR="0043776C" w:rsidRPr="00180181">
              <w:rPr>
                <w:rFonts w:ascii="Calibri" w:hAnsi="Calibri" w:cs="Arial"/>
                <w:b/>
                <w:szCs w:val="24"/>
              </w:rPr>
              <w:t>H</w:t>
            </w:r>
            <w:r w:rsidR="0043776C">
              <w:rPr>
                <w:rFonts w:ascii="Calibri" w:hAnsi="Calibri" w:cs="Arial"/>
                <w:szCs w:val="24"/>
              </w:rPr>
              <w:t xml:space="preserve"> alleles and the homologous chromosome with the </w:t>
            </w:r>
            <w:r w:rsidR="0043776C">
              <w:rPr>
                <w:rFonts w:ascii="Calibri" w:hAnsi="Calibri" w:cs="Arial"/>
                <w:b/>
                <w:szCs w:val="24"/>
              </w:rPr>
              <w:t xml:space="preserve">a </w:t>
            </w:r>
            <w:r w:rsidR="0043776C" w:rsidRPr="00EF5E01">
              <w:rPr>
                <w:rFonts w:ascii="Calibri" w:hAnsi="Calibri" w:cs="Arial"/>
                <w:szCs w:val="24"/>
              </w:rPr>
              <w:t xml:space="preserve">and </w:t>
            </w:r>
            <w:r w:rsidR="0043776C">
              <w:rPr>
                <w:rFonts w:ascii="Calibri" w:hAnsi="Calibri" w:cs="Arial"/>
                <w:b/>
                <w:szCs w:val="24"/>
              </w:rPr>
              <w:t xml:space="preserve">h </w:t>
            </w:r>
            <w:r w:rsidR="0043776C">
              <w:rPr>
                <w:rFonts w:ascii="Calibri" w:hAnsi="Calibri" w:cs="Arial"/>
                <w:szCs w:val="24"/>
              </w:rPr>
              <w:t xml:space="preserve">alleles. </w:t>
            </w:r>
          </w:p>
          <w:p w14:paraId="37C08174" w14:textId="4C6B2AB2" w:rsidR="0028291E" w:rsidRPr="00D6412A" w:rsidRDefault="0096731C" w:rsidP="0028291E">
            <w:pPr>
              <w:rPr>
                <w:rFonts w:ascii="Calibri" w:hAnsi="Calibri" w:cs="Arial"/>
                <w:szCs w:val="24"/>
              </w:rPr>
            </w:pPr>
            <w:r>
              <w:rPr>
                <w:rFonts w:ascii="Calibri" w:hAnsi="Calibri" w:cs="Arial"/>
                <w:b/>
                <w:szCs w:val="24"/>
              </w:rPr>
              <w:t>Crossing</w:t>
            </w:r>
            <w:r w:rsidRPr="00D6412A">
              <w:rPr>
                <w:rFonts w:ascii="Calibri" w:hAnsi="Calibri" w:cs="Arial"/>
                <w:b/>
                <w:szCs w:val="24"/>
              </w:rPr>
              <w:t xml:space="preserve"> over</w:t>
            </w:r>
            <w:r w:rsidR="00193179">
              <w:rPr>
                <w:rFonts w:ascii="Calibri" w:hAnsi="Calibri" w:cs="Arial"/>
                <w:szCs w:val="24"/>
              </w:rPr>
              <w:t xml:space="preserve"> occurred </w:t>
            </w:r>
            <w:r>
              <w:rPr>
                <w:rFonts w:ascii="Calibri" w:hAnsi="Calibri" w:cs="Arial"/>
                <w:szCs w:val="24"/>
              </w:rPr>
              <w:t xml:space="preserve">when </w:t>
            </w:r>
            <w:r w:rsidR="0028291E" w:rsidRPr="00D6412A">
              <w:rPr>
                <w:rFonts w:ascii="Calibri" w:hAnsi="Calibri" w:cs="Arial"/>
                <w:szCs w:val="24"/>
              </w:rPr>
              <w:t>the two homologous chromosomes</w:t>
            </w:r>
            <w:r w:rsidR="00193179">
              <w:rPr>
                <w:rFonts w:ascii="Calibri" w:hAnsi="Calibri" w:cs="Arial"/>
                <w:szCs w:val="24"/>
              </w:rPr>
              <w:t xml:space="preserve"> exchanged </w:t>
            </w:r>
            <w:r w:rsidR="0028291E" w:rsidRPr="00D6412A">
              <w:rPr>
                <w:rFonts w:ascii="Calibri" w:hAnsi="Calibri" w:cs="Arial"/>
                <w:szCs w:val="24"/>
              </w:rPr>
              <w:t>parts of</w:t>
            </w:r>
            <w:r w:rsidR="00136274">
              <w:rPr>
                <w:rFonts w:ascii="Calibri" w:hAnsi="Calibri" w:cs="Arial"/>
                <w:szCs w:val="24"/>
              </w:rPr>
              <w:t xml:space="preserve"> their chromatids</w:t>
            </w:r>
            <w:r w:rsidR="0028291E" w:rsidRPr="00D6412A">
              <w:rPr>
                <w:rFonts w:ascii="Calibri" w:hAnsi="Calibri" w:cs="Arial"/>
                <w:szCs w:val="24"/>
              </w:rPr>
              <w:t>.</w:t>
            </w:r>
            <w:r w:rsidR="00205409">
              <w:rPr>
                <w:rFonts w:ascii="Calibri" w:hAnsi="Calibri" w:cs="Arial"/>
                <w:szCs w:val="24"/>
              </w:rPr>
              <w:t xml:space="preserve"> </w:t>
            </w:r>
          </w:p>
          <w:p w14:paraId="6F3317B4" w14:textId="77777777" w:rsidR="0028291E" w:rsidRPr="001F2D3B" w:rsidRDefault="0028291E" w:rsidP="0028291E">
            <w:pPr>
              <w:rPr>
                <w:rFonts w:ascii="Calibri" w:hAnsi="Calibri" w:cs="Arial"/>
                <w:sz w:val="10"/>
                <w:szCs w:val="10"/>
              </w:rPr>
            </w:pPr>
          </w:p>
          <w:p w14:paraId="1621490F" w14:textId="191DB8AD" w:rsidR="0028291E" w:rsidRPr="002E1766" w:rsidRDefault="00981383" w:rsidP="0028291E">
            <w:pPr>
              <w:rPr>
                <w:rFonts w:ascii="Calibri" w:hAnsi="Calibri" w:cs="Arial"/>
                <w:sz w:val="23"/>
                <w:szCs w:val="23"/>
              </w:rPr>
            </w:pPr>
            <w:r>
              <w:rPr>
                <w:rFonts w:ascii="Calibri" w:hAnsi="Calibri" w:cs="Arial"/>
                <w:b/>
                <w:szCs w:val="24"/>
              </w:rPr>
              <w:t>3</w:t>
            </w:r>
            <w:r w:rsidR="0028291E" w:rsidRPr="009C6A1A">
              <w:rPr>
                <w:rFonts w:ascii="Calibri" w:hAnsi="Calibri" w:cs="Arial"/>
                <w:b/>
                <w:szCs w:val="24"/>
              </w:rPr>
              <w:t>.</w:t>
            </w:r>
            <w:r w:rsidR="0028291E">
              <w:rPr>
                <w:rFonts w:ascii="Calibri" w:hAnsi="Calibri" w:cs="Arial"/>
                <w:szCs w:val="24"/>
              </w:rPr>
              <w:t xml:space="preserve"> Label </w:t>
            </w:r>
            <w:r w:rsidR="0028291E" w:rsidRPr="009C6A1A">
              <w:rPr>
                <w:rFonts w:ascii="Calibri" w:hAnsi="Calibri" w:cs="Arial"/>
                <w:szCs w:val="24"/>
              </w:rPr>
              <w:t>the alleles for the</w:t>
            </w:r>
            <w:r w:rsidR="0028291E">
              <w:rPr>
                <w:rFonts w:ascii="Calibri" w:hAnsi="Calibri" w:cs="Arial"/>
                <w:szCs w:val="24"/>
              </w:rPr>
              <w:t>se</w:t>
            </w:r>
            <w:r w:rsidR="0028291E" w:rsidRPr="009C6A1A">
              <w:rPr>
                <w:rFonts w:ascii="Calibri" w:hAnsi="Calibri" w:cs="Arial"/>
                <w:szCs w:val="24"/>
              </w:rPr>
              <w:t xml:space="preserve"> genes</w:t>
            </w:r>
            <w:r w:rsidR="0028291E">
              <w:rPr>
                <w:rFonts w:ascii="Calibri" w:hAnsi="Calibri" w:cs="Arial"/>
                <w:szCs w:val="24"/>
              </w:rPr>
              <w:t xml:space="preserve"> on each chromatid of the chromosomes in the</w:t>
            </w:r>
            <w:r w:rsidR="0028291E" w:rsidRPr="009C6A1A">
              <w:rPr>
                <w:rFonts w:ascii="Calibri" w:hAnsi="Calibri" w:cs="Arial"/>
                <w:szCs w:val="24"/>
              </w:rPr>
              <w:t xml:space="preserve"> bottom row</w:t>
            </w:r>
            <w:r w:rsidR="005F3CA6">
              <w:rPr>
                <w:rFonts w:ascii="Calibri" w:hAnsi="Calibri" w:cs="Arial"/>
                <w:szCs w:val="24"/>
              </w:rPr>
              <w:t>, after crossing over</w:t>
            </w:r>
            <w:r w:rsidR="0028291E" w:rsidRPr="009C6A1A">
              <w:rPr>
                <w:rFonts w:ascii="Calibri" w:hAnsi="Calibri" w:cs="Arial"/>
                <w:szCs w:val="24"/>
              </w:rPr>
              <w:t>.</w:t>
            </w:r>
          </w:p>
          <w:p w14:paraId="15FC70E2" w14:textId="77777777" w:rsidR="0028291E" w:rsidRPr="001F2D3B" w:rsidRDefault="0028291E" w:rsidP="0028291E">
            <w:pPr>
              <w:rPr>
                <w:rFonts w:ascii="Calibri" w:hAnsi="Calibri" w:cs="Arial"/>
                <w:sz w:val="12"/>
                <w:szCs w:val="12"/>
              </w:rPr>
            </w:pPr>
          </w:p>
          <w:p w14:paraId="7C0C919E" w14:textId="2A1AF4B8" w:rsidR="00F902AC" w:rsidRPr="00F902AC" w:rsidRDefault="00981383" w:rsidP="00F902AC">
            <w:pPr>
              <w:rPr>
                <w:rFonts w:ascii="Calibri" w:hAnsi="Calibri" w:cs="Arial"/>
                <w:sz w:val="6"/>
                <w:szCs w:val="6"/>
              </w:rPr>
            </w:pPr>
            <w:r>
              <w:rPr>
                <w:rFonts w:ascii="Calibri" w:hAnsi="Calibri" w:cs="Arial"/>
                <w:b/>
                <w:szCs w:val="24"/>
              </w:rPr>
              <w:t>4</w:t>
            </w:r>
            <w:r w:rsidR="00BE252E">
              <w:rPr>
                <w:rFonts w:ascii="Calibri" w:hAnsi="Calibri" w:cs="Arial"/>
                <w:b/>
                <w:szCs w:val="24"/>
              </w:rPr>
              <w:t xml:space="preserve">. </w:t>
            </w:r>
            <w:r w:rsidR="00F902AC">
              <w:rPr>
                <w:rFonts w:ascii="Calibri" w:hAnsi="Calibri" w:cs="Arial"/>
                <w:szCs w:val="24"/>
              </w:rPr>
              <w:t xml:space="preserve">After meiosis separates the homologous chromosomes and </w:t>
            </w:r>
            <w:r w:rsidR="004903DD">
              <w:rPr>
                <w:rFonts w:ascii="Calibri" w:hAnsi="Calibri" w:cs="Arial"/>
                <w:szCs w:val="24"/>
              </w:rPr>
              <w:t xml:space="preserve">the </w:t>
            </w:r>
            <w:r w:rsidR="00F902AC" w:rsidRPr="009C6A1A">
              <w:rPr>
                <w:rFonts w:ascii="Calibri" w:hAnsi="Calibri" w:cs="Arial"/>
                <w:szCs w:val="24"/>
              </w:rPr>
              <w:t>sister chromatids</w:t>
            </w:r>
            <w:r w:rsidR="00F902AC">
              <w:rPr>
                <w:rFonts w:ascii="Calibri" w:hAnsi="Calibri" w:cs="Arial"/>
                <w:szCs w:val="24"/>
              </w:rPr>
              <w:t xml:space="preserve">, the </w:t>
            </w:r>
            <w:r w:rsidR="00F902AC" w:rsidRPr="009C6A1A">
              <w:rPr>
                <w:rFonts w:ascii="Calibri" w:hAnsi="Calibri" w:cs="Arial"/>
                <w:szCs w:val="24"/>
              </w:rPr>
              <w:t>gametes</w:t>
            </w:r>
            <w:r w:rsidR="00F902AC">
              <w:rPr>
                <w:rFonts w:ascii="Calibri" w:hAnsi="Calibri" w:cs="Arial"/>
                <w:szCs w:val="24"/>
              </w:rPr>
              <w:t xml:space="preserve"> will have </w:t>
            </w:r>
            <w:r w:rsidR="00F902AC" w:rsidRPr="009C6A1A">
              <w:rPr>
                <w:rFonts w:ascii="Calibri" w:hAnsi="Calibri" w:cs="Arial"/>
                <w:szCs w:val="24"/>
              </w:rPr>
              <w:t>four different combinations of the alleles for these two genes.</w:t>
            </w:r>
            <w:r w:rsidR="00F902AC">
              <w:rPr>
                <w:rFonts w:ascii="Calibri" w:hAnsi="Calibri" w:cs="Arial"/>
                <w:szCs w:val="24"/>
              </w:rPr>
              <w:t xml:space="preserve"> </w:t>
            </w:r>
            <w:r w:rsidR="0028291E" w:rsidRPr="009C6A1A">
              <w:rPr>
                <w:rFonts w:ascii="Calibri" w:hAnsi="Calibri" w:cs="Arial"/>
                <w:szCs w:val="24"/>
              </w:rPr>
              <w:t>The combinations of alleles in the different</w:t>
            </w:r>
            <w:r w:rsidR="00F2056A" w:rsidRPr="009C6A1A">
              <w:rPr>
                <w:rFonts w:ascii="Calibri" w:hAnsi="Calibri" w:cs="Arial"/>
                <w:szCs w:val="24"/>
              </w:rPr>
              <w:t xml:space="preserve"> gametes will</w:t>
            </w:r>
            <w:r w:rsidR="00F2056A">
              <w:rPr>
                <w:rFonts w:ascii="Calibri" w:hAnsi="Calibri" w:cs="Arial"/>
                <w:szCs w:val="24"/>
              </w:rPr>
              <w:t xml:space="preserve"> </w:t>
            </w:r>
            <w:r w:rsidR="00F2056A" w:rsidRPr="009C6A1A">
              <w:rPr>
                <w:rFonts w:ascii="Calibri" w:hAnsi="Calibri" w:cs="Arial"/>
                <w:szCs w:val="24"/>
              </w:rPr>
              <w:t>be</w:t>
            </w:r>
            <w:r w:rsidR="00F2056A">
              <w:rPr>
                <w:rFonts w:ascii="Calibri" w:hAnsi="Calibri" w:cs="Arial"/>
                <w:szCs w:val="24"/>
              </w:rPr>
              <w:t>:</w:t>
            </w:r>
          </w:p>
          <w:p w14:paraId="51163D8F" w14:textId="6586BEAB" w:rsidR="0015514C" w:rsidRPr="00315720" w:rsidRDefault="0028291E" w:rsidP="00F902AC">
            <w:pPr>
              <w:rPr>
                <w:rFonts w:ascii="Calibri" w:hAnsi="Calibri" w:cs="Arial"/>
                <w:szCs w:val="24"/>
              </w:rPr>
            </w:pPr>
            <w:r>
              <w:rPr>
                <w:rFonts w:ascii="Calibri" w:hAnsi="Calibri" w:cs="Arial"/>
                <w:sz w:val="18"/>
                <w:szCs w:val="18"/>
              </w:rPr>
              <w:t xml:space="preserve">  </w:t>
            </w:r>
            <w:r w:rsidR="005F3CA6">
              <w:rPr>
                <w:rFonts w:ascii="Calibri" w:hAnsi="Calibri" w:cs="Arial"/>
                <w:sz w:val="18"/>
                <w:szCs w:val="18"/>
              </w:rPr>
              <w:t xml:space="preserve">                         </w:t>
            </w:r>
            <w:r>
              <w:rPr>
                <w:rFonts w:ascii="Calibri" w:hAnsi="Calibri" w:cs="Arial"/>
                <w:sz w:val="18"/>
                <w:szCs w:val="18"/>
              </w:rPr>
              <w:t xml:space="preserve"> </w:t>
            </w:r>
            <w:r w:rsidR="00722243">
              <w:rPr>
                <w:rFonts w:ascii="Calibri" w:hAnsi="Calibri" w:cs="Arial"/>
                <w:szCs w:val="24"/>
              </w:rPr>
              <w:t>_</w:t>
            </w:r>
            <w:r w:rsidR="00722243" w:rsidRPr="00722243">
              <w:rPr>
                <w:rFonts w:ascii="Calibri" w:hAnsi="Calibri" w:cs="Arial"/>
                <w:szCs w:val="24"/>
                <w:u w:val="single"/>
              </w:rPr>
              <w:t>AH</w:t>
            </w:r>
            <w:r w:rsidR="00722243">
              <w:rPr>
                <w:rFonts w:ascii="Calibri" w:hAnsi="Calibri" w:cs="Arial"/>
                <w:sz w:val="23"/>
                <w:szCs w:val="23"/>
                <w:u w:val="single"/>
              </w:rPr>
              <w:t>_</w:t>
            </w:r>
            <w:r w:rsidRPr="00777C39">
              <w:rPr>
                <w:rFonts w:ascii="Calibri" w:hAnsi="Calibri" w:cs="Arial"/>
                <w:sz w:val="18"/>
                <w:szCs w:val="18"/>
              </w:rPr>
              <w:t xml:space="preserve">      </w:t>
            </w:r>
            <w:r>
              <w:rPr>
                <w:rFonts w:ascii="Calibri" w:hAnsi="Calibri" w:cs="Arial"/>
                <w:sz w:val="18"/>
                <w:szCs w:val="18"/>
              </w:rPr>
              <w:t>_</w:t>
            </w:r>
            <w:r w:rsidRPr="00777C39">
              <w:rPr>
                <w:rFonts w:ascii="Calibri" w:hAnsi="Calibri" w:cs="Arial"/>
                <w:sz w:val="18"/>
                <w:szCs w:val="18"/>
              </w:rPr>
              <w:t xml:space="preserve">______     </w:t>
            </w:r>
            <w:r>
              <w:rPr>
                <w:rFonts w:ascii="Calibri" w:hAnsi="Calibri" w:cs="Arial"/>
                <w:sz w:val="18"/>
                <w:szCs w:val="18"/>
              </w:rPr>
              <w:t>_</w:t>
            </w:r>
            <w:r w:rsidRPr="00777C39">
              <w:rPr>
                <w:rFonts w:ascii="Calibri" w:hAnsi="Calibri" w:cs="Arial"/>
                <w:sz w:val="18"/>
                <w:szCs w:val="18"/>
              </w:rPr>
              <w:t>______     _</w:t>
            </w:r>
            <w:r>
              <w:rPr>
                <w:rFonts w:ascii="Calibri" w:hAnsi="Calibri" w:cs="Arial"/>
                <w:sz w:val="18"/>
                <w:szCs w:val="18"/>
              </w:rPr>
              <w:t>_</w:t>
            </w:r>
            <w:r w:rsidRPr="00777C39">
              <w:rPr>
                <w:rFonts w:ascii="Calibri" w:hAnsi="Calibri" w:cs="Arial"/>
                <w:sz w:val="18"/>
                <w:szCs w:val="18"/>
              </w:rPr>
              <w:t>____</w:t>
            </w:r>
            <w:proofErr w:type="gramStart"/>
            <w:r w:rsidRPr="00777C39">
              <w:rPr>
                <w:rFonts w:ascii="Calibri" w:hAnsi="Calibri" w:cs="Arial"/>
                <w:sz w:val="18"/>
                <w:szCs w:val="18"/>
              </w:rPr>
              <w:t>_</w:t>
            </w:r>
            <w:r w:rsidR="00315720">
              <w:rPr>
                <w:rFonts w:ascii="Calibri" w:hAnsi="Calibri" w:cs="Arial"/>
                <w:sz w:val="18"/>
                <w:szCs w:val="18"/>
              </w:rPr>
              <w:t xml:space="preserve"> .</w:t>
            </w:r>
            <w:proofErr w:type="gramEnd"/>
          </w:p>
        </w:tc>
        <w:tc>
          <w:tcPr>
            <w:tcW w:w="0" w:type="auto"/>
            <w:tcBorders>
              <w:left w:val="single" w:sz="4" w:space="0" w:color="auto"/>
              <w:bottom w:val="single" w:sz="4" w:space="0" w:color="auto"/>
              <w:right w:val="single" w:sz="4" w:space="0" w:color="auto"/>
            </w:tcBorders>
            <w:vAlign w:val="center"/>
          </w:tcPr>
          <w:p w14:paraId="5D446759" w14:textId="6800819D" w:rsidR="0015514C" w:rsidRPr="009407AA" w:rsidRDefault="00735D6E" w:rsidP="000C3D81">
            <w:pPr>
              <w:rPr>
                <w:rFonts w:ascii="Calibri" w:hAnsi="Calibri" w:cs="Arial"/>
                <w:szCs w:val="24"/>
              </w:rPr>
            </w:pPr>
            <w:r>
              <w:rPr>
                <w:rFonts w:ascii="Calibri" w:hAnsi="Calibri" w:cs="Arial"/>
                <w:noProof/>
                <w:szCs w:val="24"/>
              </w:rPr>
              <w:drawing>
                <wp:inline distT="0" distB="0" distL="0" distR="0" wp14:anchorId="767942AB" wp14:editId="23E33889">
                  <wp:extent cx="1828800" cy="2743200"/>
                  <wp:effectExtent l="0" t="0" r="0" b="0"/>
                  <wp:docPr id="7" name="Picture 7"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graphical user interface&#10;&#10;Description automatically generated"/>
                          <pic:cNvPicPr/>
                        </pic:nvPicPr>
                        <pic:blipFill rotWithShape="1">
                          <a:blip r:embed="rId8" cstate="print">
                            <a:extLst>
                              <a:ext uri="{BEBA8EAE-BF5A-486C-A8C5-ECC9F3942E4B}">
                                <a14:imgProps xmlns:a14="http://schemas.microsoft.com/office/drawing/2010/main">
                                  <a14:imgLayer r:embed="rId9">
                                    <a14:imgEffect>
                                      <a14:sharpenSoften amount="25000"/>
                                    </a14:imgEffect>
                                    <a14:imgEffect>
                                      <a14:brightnessContrast bright="20000" contrast="40000"/>
                                    </a14:imgEffect>
                                  </a14:imgLayer>
                                </a14:imgProps>
                              </a:ext>
                              <a:ext uri="{28A0092B-C50C-407E-A947-70E740481C1C}">
                                <a14:useLocalDpi xmlns:a14="http://schemas.microsoft.com/office/drawing/2010/main"/>
                              </a:ext>
                            </a:extLst>
                          </a:blip>
                          <a:srcRect l="1604" r="67625" b="14524"/>
                          <a:stretch/>
                        </pic:blipFill>
                        <pic:spPr bwMode="auto">
                          <a:xfrm>
                            <a:off x="0" y="0"/>
                            <a:ext cx="1828800" cy="2743200"/>
                          </a:xfrm>
                          <a:prstGeom prst="rect">
                            <a:avLst/>
                          </a:prstGeom>
                          <a:ln>
                            <a:noFill/>
                          </a:ln>
                          <a:extLst>
                            <a:ext uri="{53640926-AAD7-44D8-BBD7-CCE9431645EC}">
                              <a14:shadowObscured xmlns:a14="http://schemas.microsoft.com/office/drawing/2010/main"/>
                            </a:ext>
                          </a:extLst>
                        </pic:spPr>
                      </pic:pic>
                    </a:graphicData>
                  </a:graphic>
                </wp:inline>
              </w:drawing>
            </w:r>
          </w:p>
        </w:tc>
      </w:tr>
    </w:tbl>
    <w:p w14:paraId="690C3196" w14:textId="77777777" w:rsidR="004551C3" w:rsidRPr="001F2D3B" w:rsidRDefault="004551C3" w:rsidP="00A478AD">
      <w:pPr>
        <w:pStyle w:val="BodyTextIndent"/>
        <w:spacing w:line="240" w:lineRule="auto"/>
        <w:ind w:firstLine="0"/>
        <w:rPr>
          <w:rFonts w:asciiTheme="minorHAnsi" w:hAnsiTheme="minorHAnsi" w:cstheme="minorHAnsi"/>
          <w:sz w:val="6"/>
          <w:szCs w:val="2"/>
        </w:rPr>
      </w:pPr>
      <w:bookmarkStart w:id="22" w:name="_Hlk82592973"/>
    </w:p>
    <w:p w14:paraId="672B0AB0" w14:textId="6C9452C2" w:rsidR="00981383" w:rsidRPr="00A7562E" w:rsidRDefault="00981383" w:rsidP="00981383">
      <w:pPr>
        <w:pStyle w:val="BodyTextIndent"/>
        <w:spacing w:line="240" w:lineRule="auto"/>
        <w:ind w:firstLine="0"/>
        <w:rPr>
          <w:rFonts w:asciiTheme="minorHAnsi" w:hAnsiTheme="minorHAnsi" w:cstheme="minorHAnsi"/>
          <w:szCs w:val="24"/>
        </w:rPr>
      </w:pPr>
      <w:bookmarkStart w:id="23" w:name="_Hlk207341417"/>
      <w:bookmarkStart w:id="24" w:name="_Hlk118005504"/>
      <w:bookmarkEnd w:id="22"/>
      <w:r>
        <w:rPr>
          <w:rFonts w:asciiTheme="minorHAnsi" w:hAnsiTheme="minorHAnsi" w:cstheme="minorHAnsi"/>
          <w:szCs w:val="24"/>
        </w:rPr>
        <w:t xml:space="preserve">Another </w:t>
      </w:r>
      <w:r w:rsidRPr="00A7562E">
        <w:rPr>
          <w:rFonts w:asciiTheme="minorHAnsi" w:hAnsiTheme="minorHAnsi" w:cstheme="minorHAnsi"/>
          <w:szCs w:val="24"/>
        </w:rPr>
        <w:t>process that contributes to the genetic diversity of eggs and sperm is only observed if there are two or more pairs of homologous chromosomes. The figure below shows</w:t>
      </w:r>
      <w:bookmarkStart w:id="25" w:name="_Hlk82592625"/>
      <w:r w:rsidRPr="00A7562E">
        <w:rPr>
          <w:rFonts w:asciiTheme="minorHAnsi" w:hAnsiTheme="minorHAnsi" w:cstheme="minorHAnsi"/>
          <w:szCs w:val="24"/>
        </w:rPr>
        <w:t xml:space="preserve"> that two pairs of homologous chromosomes can line up in two different ways at the beginning of meiosis. </w:t>
      </w:r>
      <w:bookmarkEnd w:id="25"/>
      <w:r w:rsidRPr="00A7562E">
        <w:rPr>
          <w:rFonts w:asciiTheme="minorHAnsi" w:hAnsiTheme="minorHAnsi" w:cstheme="minorHAnsi"/>
          <w:szCs w:val="24"/>
        </w:rPr>
        <w:t xml:space="preserve">This is called </w:t>
      </w:r>
      <w:r w:rsidRPr="00A7562E">
        <w:rPr>
          <w:rFonts w:asciiTheme="minorHAnsi" w:hAnsiTheme="minorHAnsi" w:cstheme="minorHAnsi"/>
          <w:b/>
          <w:szCs w:val="24"/>
        </w:rPr>
        <w:t>independent assortment</w:t>
      </w:r>
      <w:r w:rsidRPr="00A7562E">
        <w:rPr>
          <w:rFonts w:asciiTheme="minorHAnsi" w:hAnsiTheme="minorHAnsi" w:cstheme="minorHAnsi"/>
          <w:szCs w:val="24"/>
        </w:rPr>
        <w:t xml:space="preserve">, since each pair of homologous chromosomes </w:t>
      </w:r>
      <w:proofErr w:type="gramStart"/>
      <w:r w:rsidRPr="00A7562E">
        <w:rPr>
          <w:rFonts w:asciiTheme="minorHAnsi" w:hAnsiTheme="minorHAnsi" w:cstheme="minorHAnsi"/>
          <w:szCs w:val="24"/>
        </w:rPr>
        <w:t>lines</w:t>
      </w:r>
      <w:proofErr w:type="gramEnd"/>
      <w:r w:rsidRPr="00A7562E">
        <w:rPr>
          <w:rFonts w:asciiTheme="minorHAnsi" w:hAnsiTheme="minorHAnsi" w:cstheme="minorHAnsi"/>
          <w:szCs w:val="24"/>
        </w:rPr>
        <w:t xml:space="preserve"> up independently of how the other pairs of homologous </w:t>
      </w:r>
      <w:proofErr w:type="gramStart"/>
      <w:r w:rsidRPr="00A7562E">
        <w:rPr>
          <w:rFonts w:asciiTheme="minorHAnsi" w:hAnsiTheme="minorHAnsi" w:cstheme="minorHAnsi"/>
          <w:szCs w:val="24"/>
        </w:rPr>
        <w:t>chromosomes</w:t>
      </w:r>
      <w:proofErr w:type="gramEnd"/>
      <w:r w:rsidRPr="00A7562E">
        <w:rPr>
          <w:rFonts w:asciiTheme="minorHAnsi" w:hAnsiTheme="minorHAnsi" w:cstheme="minorHAnsi"/>
          <w:szCs w:val="24"/>
        </w:rPr>
        <w:t xml:space="preserve"> </w:t>
      </w:r>
      <w:proofErr w:type="gramStart"/>
      <w:r w:rsidRPr="00A7562E">
        <w:rPr>
          <w:rFonts w:asciiTheme="minorHAnsi" w:hAnsiTheme="minorHAnsi" w:cstheme="minorHAnsi"/>
          <w:szCs w:val="24"/>
        </w:rPr>
        <w:t>line</w:t>
      </w:r>
      <w:r w:rsidR="006A4105">
        <w:rPr>
          <w:rFonts w:asciiTheme="minorHAnsi" w:hAnsiTheme="minorHAnsi" w:cstheme="minorHAnsi"/>
          <w:szCs w:val="24"/>
        </w:rPr>
        <w:t>,</w:t>
      </w:r>
      <w:proofErr w:type="gramEnd"/>
      <w:r w:rsidRPr="00A7562E">
        <w:rPr>
          <w:rFonts w:asciiTheme="minorHAnsi" w:hAnsiTheme="minorHAnsi" w:cstheme="minorHAnsi"/>
          <w:szCs w:val="24"/>
        </w:rPr>
        <w:t xml:space="preserve"> up. </w:t>
      </w:r>
    </w:p>
    <w:p w14:paraId="7945E597" w14:textId="77777777" w:rsidR="00981383" w:rsidRPr="00A7562E" w:rsidRDefault="00981383" w:rsidP="00981383">
      <w:pPr>
        <w:pStyle w:val="BodyTextIndent"/>
        <w:spacing w:line="240" w:lineRule="auto"/>
        <w:ind w:firstLine="0"/>
        <w:rPr>
          <w:rFonts w:asciiTheme="minorHAnsi" w:hAnsiTheme="minorHAnsi" w:cstheme="minorHAnsi"/>
          <w:b/>
          <w:sz w:val="12"/>
          <w:szCs w:val="12"/>
        </w:rPr>
      </w:pPr>
      <w:bookmarkStart w:id="26" w:name="_Hlk51739574"/>
      <w:bookmarkEnd w:id="23"/>
    </w:p>
    <w:p w14:paraId="6070926E" w14:textId="2712A4BF" w:rsidR="00F64F83" w:rsidRDefault="00981383" w:rsidP="00981383">
      <w:pPr>
        <w:pStyle w:val="BodyTextIndent"/>
        <w:spacing w:line="240" w:lineRule="auto"/>
        <w:ind w:firstLine="0"/>
        <w:rPr>
          <w:rFonts w:ascii="Calibri" w:hAnsi="Calibri" w:cs="Arial"/>
          <w:szCs w:val="24"/>
        </w:rPr>
      </w:pPr>
      <w:bookmarkStart w:id="27" w:name="_Hlk51744967"/>
      <w:bookmarkStart w:id="28" w:name="_Hlk209411277"/>
      <w:bookmarkEnd w:id="26"/>
      <w:r>
        <w:rPr>
          <w:rFonts w:ascii="Calibri" w:hAnsi="Calibri" w:cs="Arial"/>
          <w:b/>
          <w:szCs w:val="24"/>
        </w:rPr>
        <w:t xml:space="preserve">5. </w:t>
      </w:r>
      <w:r>
        <w:rPr>
          <w:rFonts w:ascii="Calibri" w:hAnsi="Calibri" w:cs="Arial"/>
          <w:szCs w:val="24"/>
        </w:rPr>
        <w:t>Complete this chart</w:t>
      </w:r>
      <w:r w:rsidRPr="009C6A1A">
        <w:rPr>
          <w:rFonts w:ascii="Calibri" w:hAnsi="Calibri" w:cs="Arial"/>
          <w:szCs w:val="24"/>
        </w:rPr>
        <w:t>.</w:t>
      </w:r>
      <w:r>
        <w:rPr>
          <w:rFonts w:ascii="Calibri" w:hAnsi="Calibri" w:cs="Arial"/>
          <w:szCs w:val="24"/>
        </w:rPr>
        <w:t xml:space="preserve"> Draw the missing chromosomes and label the alleles on each chromatid and chromosome.</w:t>
      </w:r>
      <w:bookmarkEnd w:id="27"/>
      <w:r w:rsidR="00F64F83">
        <w:rPr>
          <w:rFonts w:ascii="Calibri" w:hAnsi="Calibri" w:cs="Arial"/>
          <w:szCs w:val="24"/>
        </w:rPr>
        <w:t xml:space="preserve"> Fill in the blanks to describe the </w:t>
      </w:r>
      <w:r w:rsidR="007C2B6C">
        <w:rPr>
          <w:rFonts w:ascii="Calibri" w:hAnsi="Calibri" w:cs="Arial"/>
          <w:szCs w:val="24"/>
        </w:rPr>
        <w:t xml:space="preserve">combinations of </w:t>
      </w:r>
      <w:r w:rsidR="00F64F83">
        <w:rPr>
          <w:rFonts w:ascii="Calibri" w:hAnsi="Calibri" w:cs="Arial"/>
          <w:szCs w:val="24"/>
        </w:rPr>
        <w:t>alleles in the gametes.</w:t>
      </w:r>
    </w:p>
    <w:p w14:paraId="0985C207" w14:textId="2916881D" w:rsidR="00981383" w:rsidRDefault="00981383" w:rsidP="00981383">
      <w:pPr>
        <w:pStyle w:val="BodyTextIndent"/>
        <w:spacing w:line="240" w:lineRule="auto"/>
        <w:ind w:firstLine="0"/>
        <w:rPr>
          <w:rFonts w:ascii="Calibri" w:hAnsi="Calibri" w:cs="Arial"/>
          <w:sz w:val="4"/>
          <w:szCs w:val="4"/>
        </w:rPr>
      </w:pPr>
    </w:p>
    <w:bookmarkEnd w:id="28"/>
    <w:p w14:paraId="6B473D96" w14:textId="77777777" w:rsidR="007C2B6C" w:rsidRPr="00F64F83" w:rsidRDefault="007C2B6C" w:rsidP="00981383">
      <w:pPr>
        <w:pStyle w:val="BodyTextIndent"/>
        <w:spacing w:line="240" w:lineRule="auto"/>
        <w:ind w:firstLine="0"/>
        <w:rPr>
          <w:rFonts w:ascii="Calibri" w:hAnsi="Calibri" w:cs="Arial"/>
          <w:sz w:val="4"/>
          <w:szCs w:val="4"/>
        </w:rPr>
      </w:pPr>
    </w:p>
    <w:tbl>
      <w:tblPr>
        <w:tblStyle w:val="TableGrid"/>
        <w:tblW w:w="10065" w:type="dxa"/>
        <w:jc w:val="center"/>
        <w:tblLook w:val="04A0" w:firstRow="1" w:lastRow="0" w:firstColumn="1" w:lastColumn="0" w:noHBand="0" w:noVBand="1"/>
      </w:tblPr>
      <w:tblGrid>
        <w:gridCol w:w="8177"/>
        <w:gridCol w:w="2104"/>
      </w:tblGrid>
      <w:tr w:rsidR="00F142C0" w14:paraId="6AEC7EF0" w14:textId="77777777" w:rsidTr="005C1BE4">
        <w:trPr>
          <w:jc w:val="center"/>
        </w:trPr>
        <w:tc>
          <w:tcPr>
            <w:tcW w:w="10065" w:type="dxa"/>
            <w:gridSpan w:val="2"/>
            <w:tcBorders>
              <w:top w:val="nil"/>
              <w:left w:val="nil"/>
              <w:bottom w:val="nil"/>
              <w:right w:val="nil"/>
            </w:tcBorders>
          </w:tcPr>
          <w:p w14:paraId="70363718" w14:textId="1BA59761" w:rsidR="00F142C0" w:rsidRDefault="00C94335" w:rsidP="00981383">
            <w:pPr>
              <w:pStyle w:val="BodyTextIndent"/>
              <w:spacing w:line="240" w:lineRule="auto"/>
              <w:ind w:firstLine="0"/>
              <w:jc w:val="center"/>
              <w:rPr>
                <w:rFonts w:ascii="Calibri" w:hAnsi="Calibri" w:cs="Arial"/>
                <w:szCs w:val="24"/>
              </w:rPr>
            </w:pPr>
            <w:r>
              <w:rPr>
                <w:rFonts w:ascii="Calibri" w:hAnsi="Calibri" w:cs="Arial"/>
                <w:noProof/>
                <w:szCs w:val="24"/>
              </w:rPr>
              <w:drawing>
                <wp:inline distT="0" distB="0" distL="0" distR="0" wp14:anchorId="3AAD17CA" wp14:editId="1D767907">
                  <wp:extent cx="6391656" cy="4361688"/>
                  <wp:effectExtent l="0" t="0" r="0" b="1270"/>
                  <wp:docPr id="540003842" name="Picture 1" descr="A black scree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003842" name="Picture 1" descr="A black screen with white text&#10;&#10;AI-generated content may be incorrect."/>
                          <pic:cNvPicPr/>
                        </pic:nvPicPr>
                        <pic:blipFill rotWithShape="1">
                          <a:blip r:embed="rId10" cstate="print">
                            <a:extLst>
                              <a:ext uri="{BEBA8EAE-BF5A-486C-A8C5-ECC9F3942E4B}">
                                <a14:imgProps xmlns:a14="http://schemas.microsoft.com/office/drawing/2010/main">
                                  <a14:imgLayer r:embed="rId11">
                                    <a14:imgEffect>
                                      <a14:sharpenSoften amount="25000"/>
                                    </a14:imgEffect>
                                  </a14:imgLayer>
                                </a14:imgProps>
                              </a:ext>
                              <a:ext uri="{28A0092B-C50C-407E-A947-70E740481C1C}">
                                <a14:useLocalDpi xmlns:a14="http://schemas.microsoft.com/office/drawing/2010/main"/>
                              </a:ext>
                            </a:extLst>
                          </a:blip>
                          <a:srcRect/>
                          <a:stretch>
                            <a:fillRect/>
                          </a:stretch>
                        </pic:blipFill>
                        <pic:spPr bwMode="auto">
                          <a:xfrm>
                            <a:off x="0" y="0"/>
                            <a:ext cx="6391656" cy="4361688"/>
                          </a:xfrm>
                          <a:prstGeom prst="rect">
                            <a:avLst/>
                          </a:prstGeom>
                          <a:ln>
                            <a:noFill/>
                          </a:ln>
                          <a:extLst>
                            <a:ext uri="{53640926-AAD7-44D8-BBD7-CCE9431645EC}">
                              <a14:shadowObscured xmlns:a14="http://schemas.microsoft.com/office/drawing/2010/main"/>
                            </a:ext>
                          </a:extLst>
                        </pic:spPr>
                      </pic:pic>
                    </a:graphicData>
                  </a:graphic>
                </wp:inline>
              </w:drawing>
            </w:r>
          </w:p>
        </w:tc>
      </w:tr>
      <w:tr w:rsidR="00890B45" w14:paraId="03AF3BD2" w14:textId="77777777" w:rsidTr="000E628D">
        <w:trPr>
          <w:jc w:val="center"/>
        </w:trPr>
        <w:tc>
          <w:tcPr>
            <w:tcW w:w="8136" w:type="dxa"/>
            <w:tcBorders>
              <w:top w:val="nil"/>
              <w:left w:val="nil"/>
              <w:bottom w:val="nil"/>
              <w:right w:val="nil"/>
            </w:tcBorders>
          </w:tcPr>
          <w:p w14:paraId="4864190D" w14:textId="77777777" w:rsidR="00890B45" w:rsidRPr="000E1987" w:rsidRDefault="00890B45" w:rsidP="005C1BE4">
            <w:pPr>
              <w:rPr>
                <w:rFonts w:ascii="Calibri" w:hAnsi="Calibri" w:cs="Arial"/>
                <w:b/>
                <w:sz w:val="6"/>
                <w:szCs w:val="6"/>
              </w:rPr>
            </w:pPr>
            <w:bookmarkStart w:id="29" w:name="_Hlk207856732"/>
            <w:bookmarkStart w:id="30" w:name="_Hlk83800303"/>
            <w:bookmarkStart w:id="31" w:name="_Hlk118008336"/>
            <w:bookmarkStart w:id="32" w:name="_Hlk209339513"/>
            <w:bookmarkStart w:id="33" w:name="_Hlk66860320"/>
            <w:bookmarkStart w:id="34" w:name="_Hlk51741409"/>
            <w:bookmarkEnd w:id="24"/>
          </w:p>
        </w:tc>
        <w:tc>
          <w:tcPr>
            <w:tcW w:w="1929" w:type="dxa"/>
            <w:tcBorders>
              <w:top w:val="nil"/>
              <w:left w:val="nil"/>
              <w:bottom w:val="nil"/>
              <w:right w:val="nil"/>
            </w:tcBorders>
          </w:tcPr>
          <w:p w14:paraId="4321D32D" w14:textId="4517E437" w:rsidR="00890B45" w:rsidRDefault="00890B45" w:rsidP="00860850">
            <w:pPr>
              <w:rPr>
                <w:rFonts w:ascii="Calibri" w:hAnsi="Calibri" w:cs="Arial"/>
                <w:b/>
                <w:sz w:val="16"/>
                <w:szCs w:val="16"/>
              </w:rPr>
            </w:pPr>
          </w:p>
        </w:tc>
      </w:tr>
    </w:tbl>
    <w:p w14:paraId="33CC7100" w14:textId="77777777" w:rsidR="005C1BE4" w:rsidRPr="006A4105" w:rsidRDefault="005C1BE4" w:rsidP="00860850">
      <w:pPr>
        <w:rPr>
          <w:rFonts w:ascii="Calibri" w:hAnsi="Calibri" w:cs="Arial"/>
          <w:b/>
          <w:sz w:val="8"/>
          <w:szCs w:val="8"/>
        </w:rPr>
      </w:pPr>
    </w:p>
    <w:tbl>
      <w:tblPr>
        <w:tblStyle w:val="TableGrid"/>
        <w:tblW w:w="9576" w:type="dxa"/>
        <w:jc w:val="center"/>
        <w:tblLook w:val="04A0" w:firstRow="1" w:lastRow="0" w:firstColumn="1" w:lastColumn="0" w:noHBand="0" w:noVBand="1"/>
      </w:tblPr>
      <w:tblGrid>
        <w:gridCol w:w="8490"/>
        <w:gridCol w:w="1086"/>
      </w:tblGrid>
      <w:tr w:rsidR="005C1BE4" w14:paraId="20F95A52" w14:textId="77777777" w:rsidTr="00BC5BF8">
        <w:trPr>
          <w:jc w:val="center"/>
        </w:trPr>
        <w:tc>
          <w:tcPr>
            <w:tcW w:w="8550" w:type="dxa"/>
            <w:tcBorders>
              <w:top w:val="nil"/>
              <w:left w:val="nil"/>
              <w:bottom w:val="nil"/>
            </w:tcBorders>
          </w:tcPr>
          <w:p w14:paraId="05C1C059" w14:textId="73AD4D5B" w:rsidR="005C1BE4" w:rsidRDefault="005C1BE4" w:rsidP="00860850">
            <w:pPr>
              <w:rPr>
                <w:rFonts w:ascii="Calibri" w:hAnsi="Calibri" w:cs="Arial"/>
                <w:szCs w:val="24"/>
              </w:rPr>
            </w:pPr>
            <w:bookmarkStart w:id="35" w:name="_Hlk210403135"/>
            <w:r>
              <w:rPr>
                <w:rFonts w:ascii="Calibri" w:hAnsi="Calibri" w:cs="Arial"/>
                <w:b/>
                <w:szCs w:val="24"/>
              </w:rPr>
              <w:t>6a</w:t>
            </w:r>
            <w:r w:rsidRPr="00E413A3">
              <w:rPr>
                <w:rFonts w:ascii="Calibri" w:hAnsi="Calibri" w:cs="Arial"/>
                <w:b/>
                <w:szCs w:val="24"/>
              </w:rPr>
              <w:t>.</w:t>
            </w:r>
            <w:r>
              <w:rPr>
                <w:rFonts w:ascii="Calibri" w:hAnsi="Calibri" w:cs="Arial"/>
                <w:szCs w:val="24"/>
              </w:rPr>
              <w:t xml:space="preserve"> Suppose</w:t>
            </w:r>
            <w:r w:rsidR="002B0DCA">
              <w:rPr>
                <w:rFonts w:ascii="Calibri" w:hAnsi="Calibri" w:cs="Arial"/>
                <w:szCs w:val="24"/>
              </w:rPr>
              <w:t xml:space="preserve"> that</w:t>
            </w:r>
            <w:r>
              <w:rPr>
                <w:rFonts w:ascii="Calibri" w:hAnsi="Calibri" w:cs="Arial"/>
                <w:szCs w:val="24"/>
              </w:rPr>
              <w:t xml:space="preserve"> Danielle and her husband both have the </w:t>
            </w:r>
            <w:proofErr w:type="spellStart"/>
            <w:r w:rsidRPr="008348A6">
              <w:rPr>
                <w:rFonts w:asciiTheme="minorHAnsi" w:hAnsiTheme="minorHAnsi" w:cstheme="minorHAnsi"/>
                <w:b/>
                <w:szCs w:val="24"/>
              </w:rPr>
              <w:t>AaHh</w:t>
            </w:r>
            <w:proofErr w:type="spellEnd"/>
            <w:r>
              <w:rPr>
                <w:rFonts w:ascii="Calibri" w:hAnsi="Calibri" w:cs="Arial"/>
                <w:szCs w:val="24"/>
              </w:rPr>
              <w:t xml:space="preserve"> genotype, with chromosomes like those shown here. These parents would have normal skin and hair color and normal red blood cells. Explain how they could have a child with albinism and sickle cell anemia.</w:t>
            </w:r>
          </w:p>
        </w:tc>
        <w:tc>
          <w:tcPr>
            <w:tcW w:w="1026" w:type="dxa"/>
            <w:vAlign w:val="center"/>
          </w:tcPr>
          <w:p w14:paraId="74FCCAB4" w14:textId="569AD6FC" w:rsidR="005C1BE4" w:rsidRDefault="00690A39" w:rsidP="000E628D">
            <w:pPr>
              <w:rPr>
                <w:rFonts w:ascii="Calibri" w:hAnsi="Calibri" w:cs="Arial"/>
                <w:szCs w:val="24"/>
              </w:rPr>
            </w:pPr>
            <w:r>
              <w:rPr>
                <w:rFonts w:ascii="Calibri" w:hAnsi="Calibri" w:cs="Arial"/>
                <w:noProof/>
                <w:szCs w:val="24"/>
              </w:rPr>
              <w:drawing>
                <wp:inline distT="0" distB="0" distL="0" distR="0" wp14:anchorId="0D3658C4" wp14:editId="5EFCA7C6">
                  <wp:extent cx="552450" cy="742950"/>
                  <wp:effectExtent l="0" t="0" r="0" b="0"/>
                  <wp:docPr id="1660968191"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968191" name="Picture 1" descr="A black background with a black square&#10;&#10;AI-generated content may be incorrect."/>
                          <pic:cNvPicPr/>
                        </pic:nvPicPr>
                        <pic:blipFill rotWithShape="1">
                          <a:blip r:embed="rId12" cstate="print">
                            <a:extLst>
                              <a:ext uri="{BEBA8EAE-BF5A-486C-A8C5-ECC9F3942E4B}">
                                <a14:imgProps xmlns:a14="http://schemas.microsoft.com/office/drawing/2010/main">
                                  <a14:imgLayer r:embed="rId13">
                                    <a14:imgEffect>
                                      <a14:sharpenSoften amount="25000"/>
                                    </a14:imgEffect>
                                  </a14:imgLayer>
                                </a14:imgProps>
                              </a:ext>
                              <a:ext uri="{28A0092B-C50C-407E-A947-70E740481C1C}">
                                <a14:useLocalDpi xmlns:a14="http://schemas.microsoft.com/office/drawing/2010/main"/>
                              </a:ext>
                            </a:extLst>
                          </a:blip>
                          <a:srcRect b="-2631"/>
                          <a:stretch>
                            <a:fillRect/>
                          </a:stretch>
                        </pic:blipFill>
                        <pic:spPr bwMode="auto">
                          <a:xfrm>
                            <a:off x="0" y="0"/>
                            <a:ext cx="552615" cy="743172"/>
                          </a:xfrm>
                          <a:prstGeom prst="rect">
                            <a:avLst/>
                          </a:prstGeom>
                          <a:ln>
                            <a:noFill/>
                          </a:ln>
                          <a:extLst>
                            <a:ext uri="{53640926-AAD7-44D8-BBD7-CCE9431645EC}">
                              <a14:shadowObscured xmlns:a14="http://schemas.microsoft.com/office/drawing/2010/main"/>
                            </a:ext>
                          </a:extLst>
                        </pic:spPr>
                      </pic:pic>
                    </a:graphicData>
                  </a:graphic>
                </wp:inline>
              </w:drawing>
            </w:r>
          </w:p>
        </w:tc>
      </w:tr>
      <w:bookmarkEnd w:id="35"/>
    </w:tbl>
    <w:p w14:paraId="442CF151" w14:textId="22801298" w:rsidR="00E413A3" w:rsidRDefault="00E413A3" w:rsidP="00860850">
      <w:pPr>
        <w:rPr>
          <w:rFonts w:ascii="Calibri" w:hAnsi="Calibri" w:cs="Arial"/>
          <w:szCs w:val="24"/>
        </w:rPr>
      </w:pPr>
    </w:p>
    <w:p w14:paraId="470683DC" w14:textId="77777777" w:rsidR="004903DD" w:rsidRPr="00CC1ACD" w:rsidRDefault="004903DD" w:rsidP="00860850">
      <w:pPr>
        <w:rPr>
          <w:rFonts w:ascii="Calibri" w:hAnsi="Calibri" w:cs="Arial"/>
          <w:szCs w:val="24"/>
        </w:rPr>
      </w:pPr>
    </w:p>
    <w:p w14:paraId="7F72AF17" w14:textId="4334A13A" w:rsidR="004903DD" w:rsidRDefault="0047062C" w:rsidP="00860850">
      <w:pPr>
        <w:rPr>
          <w:rFonts w:ascii="Calibri" w:hAnsi="Calibri" w:cs="Arial"/>
          <w:szCs w:val="24"/>
        </w:rPr>
      </w:pPr>
      <w:r>
        <w:rPr>
          <w:rFonts w:ascii="Calibri" w:hAnsi="Calibri" w:cs="Arial"/>
          <w:b/>
          <w:szCs w:val="24"/>
        </w:rPr>
        <w:t>6</w:t>
      </w:r>
      <w:r w:rsidR="004903DD" w:rsidRPr="004903DD">
        <w:rPr>
          <w:rFonts w:ascii="Calibri" w:hAnsi="Calibri" w:cs="Arial"/>
          <w:b/>
          <w:szCs w:val="24"/>
        </w:rPr>
        <w:t>b</w:t>
      </w:r>
      <w:r w:rsidR="004903DD">
        <w:rPr>
          <w:rFonts w:ascii="Calibri" w:hAnsi="Calibri" w:cs="Arial"/>
          <w:szCs w:val="24"/>
        </w:rPr>
        <w:t>. Explain how</w:t>
      </w:r>
      <w:r w:rsidR="00054FFA">
        <w:rPr>
          <w:rFonts w:ascii="Calibri" w:hAnsi="Calibri" w:cs="Arial"/>
          <w:szCs w:val="24"/>
        </w:rPr>
        <w:t xml:space="preserve"> Danielle and her husband </w:t>
      </w:r>
      <w:r w:rsidR="004903DD">
        <w:rPr>
          <w:rFonts w:ascii="Calibri" w:hAnsi="Calibri" w:cs="Arial"/>
          <w:szCs w:val="24"/>
        </w:rPr>
        <w:t xml:space="preserve">could have a child with </w:t>
      </w:r>
      <w:proofErr w:type="gramStart"/>
      <w:r w:rsidR="004903DD">
        <w:rPr>
          <w:rFonts w:ascii="Calibri" w:hAnsi="Calibri" w:cs="Arial"/>
          <w:szCs w:val="24"/>
        </w:rPr>
        <w:t>albinism, but</w:t>
      </w:r>
      <w:proofErr w:type="gramEnd"/>
      <w:r w:rsidR="004903DD">
        <w:rPr>
          <w:rFonts w:ascii="Calibri" w:hAnsi="Calibri" w:cs="Arial"/>
          <w:szCs w:val="24"/>
        </w:rPr>
        <w:t xml:space="preserve"> no</w:t>
      </w:r>
      <w:r w:rsidR="00690A39">
        <w:rPr>
          <w:rFonts w:ascii="Calibri" w:hAnsi="Calibri" w:cs="Arial"/>
          <w:szCs w:val="24"/>
        </w:rPr>
        <w:t>t</w:t>
      </w:r>
      <w:r w:rsidR="00054FFA">
        <w:rPr>
          <w:rFonts w:ascii="Calibri" w:hAnsi="Calibri" w:cs="Arial"/>
          <w:szCs w:val="24"/>
        </w:rPr>
        <w:t xml:space="preserve"> sickle cell </w:t>
      </w:r>
      <w:r w:rsidR="004903DD">
        <w:rPr>
          <w:rFonts w:ascii="Calibri" w:hAnsi="Calibri" w:cs="Arial"/>
          <w:szCs w:val="24"/>
        </w:rPr>
        <w:t>anemia.</w:t>
      </w:r>
    </w:p>
    <w:bookmarkEnd w:id="29"/>
    <w:p w14:paraId="02917A38" w14:textId="55497DF9" w:rsidR="00E413A3" w:rsidRPr="004903DD" w:rsidRDefault="00E413A3" w:rsidP="00860850">
      <w:pPr>
        <w:rPr>
          <w:rFonts w:ascii="Calibri" w:hAnsi="Calibri" w:cs="Arial"/>
          <w:szCs w:val="24"/>
        </w:rPr>
      </w:pPr>
    </w:p>
    <w:p w14:paraId="26561E52" w14:textId="682F886C" w:rsidR="00E413A3" w:rsidRPr="00E413A3" w:rsidRDefault="00E413A3" w:rsidP="00860850">
      <w:pPr>
        <w:rPr>
          <w:rFonts w:ascii="Calibri" w:hAnsi="Calibri" w:cs="Arial"/>
          <w:szCs w:val="24"/>
        </w:rPr>
      </w:pPr>
      <w:bookmarkStart w:id="36" w:name="_Hlk210971702"/>
    </w:p>
    <w:tbl>
      <w:tblPr>
        <w:tblStyle w:val="TableGrid"/>
        <w:tblW w:w="9576" w:type="dxa"/>
        <w:jc w:val="center"/>
        <w:tblLook w:val="04A0" w:firstRow="1" w:lastRow="0" w:firstColumn="1" w:lastColumn="0" w:noHBand="0" w:noVBand="1"/>
      </w:tblPr>
      <w:tblGrid>
        <w:gridCol w:w="8640"/>
        <w:gridCol w:w="936"/>
      </w:tblGrid>
      <w:tr w:rsidR="006404C3" w14:paraId="5905EE6D" w14:textId="764C9C0B" w:rsidTr="006404C3">
        <w:trPr>
          <w:jc w:val="center"/>
        </w:trPr>
        <w:tc>
          <w:tcPr>
            <w:tcW w:w="8820" w:type="dxa"/>
            <w:tcBorders>
              <w:top w:val="nil"/>
              <w:left w:val="nil"/>
              <w:bottom w:val="nil"/>
              <w:right w:val="nil"/>
            </w:tcBorders>
          </w:tcPr>
          <w:p w14:paraId="20EB4900" w14:textId="102BA88B" w:rsidR="006404C3" w:rsidRDefault="006404C3" w:rsidP="00CC1ACD">
            <w:pPr>
              <w:rPr>
                <w:rFonts w:ascii="Calibri" w:hAnsi="Calibri" w:cs="Arial"/>
                <w:szCs w:val="24"/>
              </w:rPr>
            </w:pPr>
            <w:bookmarkStart w:id="37" w:name="_Hlk210919049"/>
            <w:bookmarkEnd w:id="30"/>
            <w:bookmarkEnd w:id="31"/>
            <w:r>
              <w:rPr>
                <w:rFonts w:ascii="Calibri" w:hAnsi="Calibri" w:cs="Arial"/>
                <w:b/>
                <w:szCs w:val="24"/>
              </w:rPr>
              <w:t xml:space="preserve">7. </w:t>
            </w:r>
            <w:r>
              <w:rPr>
                <w:rFonts w:ascii="Calibri" w:hAnsi="Calibri" w:cs="Arial"/>
                <w:szCs w:val="24"/>
              </w:rPr>
              <w:t xml:space="preserve">In question 5, you analyzed the outcomes of meiosis for a parent who had the </w:t>
            </w:r>
            <w:proofErr w:type="spellStart"/>
            <w:r w:rsidRPr="008348A6">
              <w:rPr>
                <w:rFonts w:asciiTheme="minorHAnsi" w:hAnsiTheme="minorHAnsi" w:cstheme="minorHAnsi"/>
                <w:b/>
                <w:szCs w:val="24"/>
              </w:rPr>
              <w:t>AaHh</w:t>
            </w:r>
            <w:r w:rsidRPr="00BC5BF8">
              <w:rPr>
                <w:rFonts w:ascii="Times New Roman" w:hAnsi="Times New Roman"/>
                <w:b/>
                <w:szCs w:val="24"/>
              </w:rPr>
              <w:t>I</w:t>
            </w:r>
            <w:r w:rsidRPr="002B0DCA">
              <w:rPr>
                <w:rFonts w:ascii="Times New Roman" w:hAnsi="Times New Roman"/>
                <w:b/>
                <w:szCs w:val="24"/>
              </w:rPr>
              <w:t>i</w:t>
            </w:r>
            <w:proofErr w:type="spellEnd"/>
            <w:r>
              <w:rPr>
                <w:rFonts w:ascii="Calibri" w:hAnsi="Calibri" w:cs="Arial"/>
                <w:szCs w:val="24"/>
              </w:rPr>
              <w:t xml:space="preserve"> genotype with the chromosomes shown here. You saw that independent assortment resulted in gametes with four different combinations of these alleles. What additional process during meiosis could produce gametes with these four additional combinations of alleles – </w:t>
            </w:r>
            <w:proofErr w:type="spellStart"/>
            <w:r w:rsidRPr="0060638A">
              <w:rPr>
                <w:rFonts w:ascii="Calibri" w:hAnsi="Calibri" w:cs="Arial"/>
                <w:b/>
                <w:szCs w:val="24"/>
              </w:rPr>
              <w:t>aH</w:t>
            </w:r>
            <w:r w:rsidRPr="0060638A">
              <w:rPr>
                <w:rFonts w:ascii="Times New Roman" w:hAnsi="Times New Roman" w:cs="Arial"/>
                <w:b/>
                <w:szCs w:val="24"/>
              </w:rPr>
              <w:t>i</w:t>
            </w:r>
            <w:proofErr w:type="spellEnd"/>
            <w:r>
              <w:rPr>
                <w:rFonts w:ascii="Calibri" w:hAnsi="Calibri" w:cs="Arial"/>
                <w:szCs w:val="24"/>
              </w:rPr>
              <w:t xml:space="preserve">, </w:t>
            </w:r>
            <w:proofErr w:type="spellStart"/>
            <w:r w:rsidRPr="0060638A">
              <w:rPr>
                <w:rFonts w:ascii="Calibri" w:hAnsi="Calibri" w:cs="Arial"/>
                <w:b/>
                <w:szCs w:val="24"/>
              </w:rPr>
              <w:t>aH</w:t>
            </w:r>
            <w:r w:rsidRPr="0060638A">
              <w:rPr>
                <w:rFonts w:ascii="Times New Roman" w:hAnsi="Times New Roman"/>
                <w:b/>
                <w:szCs w:val="24"/>
              </w:rPr>
              <w:t>I</w:t>
            </w:r>
            <w:proofErr w:type="spellEnd"/>
            <w:r>
              <w:rPr>
                <w:rFonts w:ascii="Times New Roman" w:hAnsi="Times New Roman"/>
                <w:b/>
                <w:szCs w:val="24"/>
              </w:rPr>
              <w:t>,</w:t>
            </w:r>
            <w:r w:rsidRPr="0060638A">
              <w:rPr>
                <w:rFonts w:ascii="Calibri" w:hAnsi="Calibri" w:cs="Arial"/>
                <w:b/>
                <w:szCs w:val="24"/>
              </w:rPr>
              <w:t xml:space="preserve"> </w:t>
            </w:r>
            <w:proofErr w:type="spellStart"/>
            <w:r w:rsidRPr="0060638A">
              <w:rPr>
                <w:rFonts w:ascii="Calibri" w:hAnsi="Calibri" w:cs="Arial"/>
                <w:b/>
                <w:szCs w:val="24"/>
              </w:rPr>
              <w:t>Ah</w:t>
            </w:r>
            <w:r w:rsidRPr="0060638A">
              <w:rPr>
                <w:rFonts w:ascii="Times New Roman" w:hAnsi="Times New Roman"/>
                <w:b/>
                <w:szCs w:val="24"/>
              </w:rPr>
              <w:t>I</w:t>
            </w:r>
            <w:proofErr w:type="spellEnd"/>
            <w:r>
              <w:rPr>
                <w:rFonts w:ascii="Calibri" w:hAnsi="Calibri" w:cs="Arial"/>
                <w:szCs w:val="24"/>
              </w:rPr>
              <w:t xml:space="preserve"> and </w:t>
            </w:r>
            <w:r w:rsidRPr="0060638A">
              <w:rPr>
                <w:rFonts w:ascii="Calibri" w:hAnsi="Calibri" w:cs="Arial"/>
                <w:b/>
                <w:szCs w:val="24"/>
              </w:rPr>
              <w:t>Ah</w:t>
            </w:r>
            <w:r w:rsidRPr="0060638A">
              <w:rPr>
                <w:rFonts w:ascii="Times New Roman" w:hAnsi="Times New Roman"/>
                <w:b/>
                <w:szCs w:val="24"/>
              </w:rPr>
              <w:t>i</w:t>
            </w:r>
            <w:r>
              <w:rPr>
                <w:rFonts w:ascii="Calibri" w:hAnsi="Calibri" w:cs="Arial"/>
                <w:szCs w:val="24"/>
              </w:rPr>
              <w:t>?</w:t>
            </w:r>
          </w:p>
        </w:tc>
        <w:tc>
          <w:tcPr>
            <w:tcW w:w="756" w:type="dxa"/>
          </w:tcPr>
          <w:p w14:paraId="740B3606" w14:textId="2A0C16FA" w:rsidR="006404C3" w:rsidRDefault="006404C3" w:rsidP="00CC1ACD">
            <w:pPr>
              <w:rPr>
                <w:rFonts w:ascii="Calibri" w:hAnsi="Calibri" w:cs="Arial"/>
                <w:b/>
                <w:szCs w:val="24"/>
              </w:rPr>
            </w:pPr>
            <w:r>
              <w:rPr>
                <w:rFonts w:ascii="Calibri" w:hAnsi="Calibri" w:cs="Arial"/>
                <w:b/>
                <w:noProof/>
                <w:szCs w:val="24"/>
              </w:rPr>
              <w:drawing>
                <wp:inline distT="0" distB="0" distL="0" distR="0" wp14:anchorId="2CDA2C32" wp14:editId="71652A3B">
                  <wp:extent cx="457200" cy="1207008"/>
                  <wp:effectExtent l="0" t="0" r="0" b="0"/>
                  <wp:docPr id="1309794532" name="Picture 2"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794532" name="Picture 2" descr="A black background with a black square&#10;&#10;AI-generated content may be incorrect."/>
                          <pic:cNvPicPr/>
                        </pic:nvPicPr>
                        <pic:blipFill rotWithShape="1">
                          <a:blip r:embed="rId14" cstate="print">
                            <a:extLst>
                              <a:ext uri="{BEBA8EAE-BF5A-486C-A8C5-ECC9F3942E4B}">
                                <a14:imgProps xmlns:a14="http://schemas.microsoft.com/office/drawing/2010/main">
                                  <a14:imgLayer r:embed="rId15">
                                    <a14:imgEffect>
                                      <a14:sharpenSoften amount="25000"/>
                                    </a14:imgEffect>
                                  </a14:imgLayer>
                                </a14:imgProps>
                              </a:ext>
                              <a:ext uri="{28A0092B-C50C-407E-A947-70E740481C1C}">
                                <a14:useLocalDpi xmlns:a14="http://schemas.microsoft.com/office/drawing/2010/main"/>
                              </a:ext>
                            </a:extLst>
                          </a:blip>
                          <a:srcRect/>
                          <a:stretch>
                            <a:fillRect/>
                          </a:stretch>
                        </pic:blipFill>
                        <pic:spPr bwMode="auto">
                          <a:xfrm>
                            <a:off x="0" y="0"/>
                            <a:ext cx="457200" cy="1207008"/>
                          </a:xfrm>
                          <a:prstGeom prst="rect">
                            <a:avLst/>
                          </a:prstGeom>
                          <a:ln>
                            <a:noFill/>
                          </a:ln>
                          <a:extLst>
                            <a:ext uri="{53640926-AAD7-44D8-BBD7-CCE9431645EC}">
                              <a14:shadowObscured xmlns:a14="http://schemas.microsoft.com/office/drawing/2010/main"/>
                            </a:ext>
                          </a:extLst>
                        </pic:spPr>
                      </pic:pic>
                    </a:graphicData>
                  </a:graphic>
                </wp:inline>
              </w:drawing>
            </w:r>
          </w:p>
        </w:tc>
      </w:tr>
    </w:tbl>
    <w:p w14:paraId="5ACCCCF3" w14:textId="62B8249F" w:rsidR="00264A84" w:rsidRDefault="00512DA2" w:rsidP="00264A84">
      <w:pPr>
        <w:rPr>
          <w:rFonts w:ascii="Calibri" w:hAnsi="Calibri" w:cs="Arial"/>
          <w:szCs w:val="23"/>
        </w:rPr>
      </w:pPr>
      <w:bookmarkStart w:id="38" w:name="_Hlk210879564"/>
      <w:bookmarkStart w:id="39" w:name="_Hlk121805409"/>
      <w:bookmarkStart w:id="40" w:name="_Hlk83800627"/>
      <w:bookmarkEnd w:id="32"/>
      <w:bookmarkEnd w:id="36"/>
      <w:bookmarkEnd w:id="37"/>
      <w:r>
        <w:rPr>
          <w:rFonts w:ascii="Calibri" w:hAnsi="Calibri" w:cs="Arial"/>
          <w:szCs w:val="23"/>
        </w:rPr>
        <w:t xml:space="preserve">You have shown </w:t>
      </w:r>
      <w:r w:rsidR="0016662C">
        <w:rPr>
          <w:rFonts w:ascii="Calibri" w:hAnsi="Calibri" w:cs="Arial"/>
          <w:szCs w:val="23"/>
        </w:rPr>
        <w:t xml:space="preserve">that </w:t>
      </w:r>
      <w:r w:rsidR="0043776C">
        <w:rPr>
          <w:rFonts w:ascii="Calibri" w:hAnsi="Calibri" w:cs="Arial"/>
          <w:szCs w:val="23"/>
        </w:rPr>
        <w:t xml:space="preserve">crossing over and independent assortment during </w:t>
      </w:r>
      <w:r w:rsidR="0016662C">
        <w:rPr>
          <w:rFonts w:ascii="Calibri" w:hAnsi="Calibri" w:cs="Arial"/>
          <w:szCs w:val="23"/>
        </w:rPr>
        <w:t xml:space="preserve">meiosis can produce gametes with eight different combinations of the alleles for these three genes. </w:t>
      </w:r>
      <w:r w:rsidR="00860850" w:rsidRPr="007F697F">
        <w:rPr>
          <w:rFonts w:ascii="Calibri" w:hAnsi="Calibri" w:cs="Arial"/>
          <w:szCs w:val="23"/>
        </w:rPr>
        <w:t>Each human body cell has</w:t>
      </w:r>
      <w:r w:rsidR="0047062C">
        <w:rPr>
          <w:rFonts w:ascii="Calibri" w:hAnsi="Calibri" w:cs="Arial"/>
          <w:szCs w:val="23"/>
        </w:rPr>
        <w:t xml:space="preserve"> </w:t>
      </w:r>
      <w:r w:rsidR="0043776C">
        <w:rPr>
          <w:rFonts w:ascii="Calibri" w:hAnsi="Calibri" w:cs="Arial"/>
          <w:szCs w:val="23"/>
        </w:rPr>
        <w:t xml:space="preserve">thousands of </w:t>
      </w:r>
      <w:r w:rsidR="00860850" w:rsidRPr="007F697F">
        <w:rPr>
          <w:rFonts w:ascii="Calibri" w:hAnsi="Calibri" w:cs="Arial"/>
          <w:szCs w:val="23"/>
        </w:rPr>
        <w:t xml:space="preserve">genes </w:t>
      </w:r>
      <w:r w:rsidR="00011E16">
        <w:rPr>
          <w:rFonts w:ascii="Calibri" w:hAnsi="Calibri" w:cs="Arial"/>
          <w:szCs w:val="23"/>
        </w:rPr>
        <w:t>i</w:t>
      </w:r>
      <w:r w:rsidR="00860850" w:rsidRPr="007F697F">
        <w:rPr>
          <w:rFonts w:ascii="Calibri" w:hAnsi="Calibri" w:cs="Arial"/>
          <w:szCs w:val="23"/>
        </w:rPr>
        <w:t xml:space="preserve">n 23 pairs of homologous chromosomes. Independent assortment of 23 pairs of homologous </w:t>
      </w:r>
      <w:r w:rsidR="009E2C9F">
        <w:rPr>
          <w:rFonts w:ascii="Calibri" w:hAnsi="Calibri" w:cs="Arial"/>
          <w:szCs w:val="23"/>
        </w:rPr>
        <w:t xml:space="preserve">chromosomes </w:t>
      </w:r>
      <w:r w:rsidR="00860850" w:rsidRPr="007F697F">
        <w:rPr>
          <w:rFonts w:ascii="Calibri" w:hAnsi="Calibri" w:cs="Arial"/>
          <w:szCs w:val="23"/>
        </w:rPr>
        <w:t xml:space="preserve">can produce more than </w:t>
      </w:r>
      <w:r w:rsidR="00507695">
        <w:rPr>
          <w:rFonts w:ascii="Calibri" w:hAnsi="Calibri" w:cs="Arial"/>
          <w:szCs w:val="23"/>
        </w:rPr>
        <w:t xml:space="preserve">8 million </w:t>
      </w:r>
      <w:r w:rsidR="00860850" w:rsidRPr="007F697F">
        <w:rPr>
          <w:rFonts w:ascii="Calibri" w:hAnsi="Calibri" w:cs="Arial"/>
          <w:szCs w:val="23"/>
        </w:rPr>
        <w:t>different combinations of chromosomes</w:t>
      </w:r>
      <w:r w:rsidR="00D16A64">
        <w:rPr>
          <w:rFonts w:ascii="Calibri" w:hAnsi="Calibri" w:cs="Arial"/>
          <w:szCs w:val="23"/>
        </w:rPr>
        <w:t xml:space="preserve"> in different gametes produced by the same person</w:t>
      </w:r>
      <w:r w:rsidR="00860850" w:rsidRPr="007F697F">
        <w:rPr>
          <w:rFonts w:ascii="Calibri" w:hAnsi="Calibri" w:cs="Arial"/>
          <w:szCs w:val="23"/>
        </w:rPr>
        <w:t xml:space="preserve">! </w:t>
      </w:r>
      <w:r w:rsidR="00264A84" w:rsidRPr="007F697F">
        <w:rPr>
          <w:rFonts w:ascii="Calibri" w:hAnsi="Calibri" w:cs="Arial"/>
          <w:szCs w:val="23"/>
        </w:rPr>
        <w:t>Crossing over results in an even greater number of different combinations of alleles in</w:t>
      </w:r>
      <w:r w:rsidR="00264A84">
        <w:rPr>
          <w:rFonts w:ascii="Calibri" w:hAnsi="Calibri" w:cs="Arial"/>
          <w:szCs w:val="23"/>
        </w:rPr>
        <w:t xml:space="preserve"> these gametes</w:t>
      </w:r>
      <w:r w:rsidR="00264A84" w:rsidRPr="007F697F">
        <w:rPr>
          <w:rFonts w:ascii="Calibri" w:hAnsi="Calibri" w:cs="Arial"/>
          <w:szCs w:val="23"/>
        </w:rPr>
        <w:t>.</w:t>
      </w:r>
      <w:r w:rsidR="00264A84">
        <w:rPr>
          <w:rFonts w:ascii="Calibri" w:hAnsi="Calibri" w:cs="Arial"/>
          <w:szCs w:val="23"/>
        </w:rPr>
        <w:t xml:space="preserve"> </w:t>
      </w:r>
    </w:p>
    <w:bookmarkEnd w:id="38"/>
    <w:p w14:paraId="0017D250" w14:textId="77777777" w:rsidR="00264A84" w:rsidRDefault="00264A84" w:rsidP="00264A84">
      <w:pPr>
        <w:rPr>
          <w:rFonts w:ascii="Calibri" w:hAnsi="Calibri" w:cs="Arial"/>
          <w:szCs w:val="24"/>
        </w:rPr>
      </w:pPr>
    </w:p>
    <w:p w14:paraId="43FE8698" w14:textId="6DE2A719" w:rsidR="00962979" w:rsidRDefault="00DA6CD5" w:rsidP="00264A84">
      <w:pPr>
        <w:rPr>
          <w:rFonts w:ascii="Calibri" w:hAnsi="Calibri" w:cs="Arial"/>
          <w:szCs w:val="24"/>
        </w:rPr>
      </w:pPr>
      <w:bookmarkStart w:id="41" w:name="_Hlk207342589"/>
      <w:r w:rsidRPr="00DA6CD5">
        <w:rPr>
          <w:rFonts w:ascii="Calibri" w:hAnsi="Calibri" w:cs="Arial"/>
          <w:b/>
          <w:szCs w:val="24"/>
        </w:rPr>
        <w:t>8.</w:t>
      </w:r>
      <w:bookmarkStart w:id="42" w:name="_Hlk210403025"/>
      <w:r w:rsidR="003F1566">
        <w:rPr>
          <w:rFonts w:ascii="Calibri" w:hAnsi="Calibri" w:cs="Arial"/>
          <w:szCs w:val="24"/>
        </w:rPr>
        <w:t xml:space="preserve"> Since</w:t>
      </w:r>
      <w:r w:rsidR="006A4105">
        <w:rPr>
          <w:rFonts w:ascii="Calibri" w:hAnsi="Calibri" w:cs="Arial"/>
          <w:szCs w:val="24"/>
        </w:rPr>
        <w:t xml:space="preserve"> independent assortment alone can generate more than </w:t>
      </w:r>
      <w:r>
        <w:rPr>
          <w:rFonts w:ascii="Calibri" w:hAnsi="Calibri" w:cs="Arial"/>
          <w:szCs w:val="24"/>
        </w:rPr>
        <w:t xml:space="preserve">8 million combinations of chromosomes in </w:t>
      </w:r>
      <w:r w:rsidR="004551C3">
        <w:rPr>
          <w:rFonts w:ascii="Calibri" w:hAnsi="Calibri" w:cs="Arial"/>
          <w:szCs w:val="24"/>
        </w:rPr>
        <w:t xml:space="preserve">the </w:t>
      </w:r>
      <w:r>
        <w:rPr>
          <w:rFonts w:ascii="Calibri" w:hAnsi="Calibri" w:cs="Arial"/>
          <w:szCs w:val="24"/>
        </w:rPr>
        <w:t>gametes produced by each parent</w:t>
      </w:r>
      <w:r w:rsidR="00264A84">
        <w:rPr>
          <w:rFonts w:ascii="Calibri" w:hAnsi="Calibri" w:cs="Arial"/>
          <w:szCs w:val="24"/>
        </w:rPr>
        <w:t>,</w:t>
      </w:r>
      <w:r w:rsidR="000E628D">
        <w:rPr>
          <w:rFonts w:ascii="Calibri" w:hAnsi="Calibri" w:cs="Arial"/>
          <w:szCs w:val="24"/>
        </w:rPr>
        <w:t xml:space="preserve"> what is the minimum number of </w:t>
      </w:r>
      <w:r w:rsidR="00264A84">
        <w:rPr>
          <w:rFonts w:ascii="Calibri" w:hAnsi="Calibri" w:cs="Arial"/>
          <w:szCs w:val="24"/>
        </w:rPr>
        <w:t>combinations</w:t>
      </w:r>
      <w:r>
        <w:rPr>
          <w:rFonts w:ascii="Calibri" w:hAnsi="Calibri" w:cs="Arial"/>
          <w:szCs w:val="24"/>
        </w:rPr>
        <w:t xml:space="preserve"> of chromosomes</w:t>
      </w:r>
      <w:r w:rsidR="00962979">
        <w:rPr>
          <w:rFonts w:ascii="Calibri" w:hAnsi="Calibri" w:cs="Arial"/>
          <w:szCs w:val="24"/>
        </w:rPr>
        <w:t xml:space="preserve"> </w:t>
      </w:r>
      <w:r w:rsidR="00713044">
        <w:rPr>
          <w:rFonts w:ascii="Calibri" w:hAnsi="Calibri" w:cs="Arial"/>
          <w:szCs w:val="24"/>
        </w:rPr>
        <w:t xml:space="preserve">in </w:t>
      </w:r>
      <w:r w:rsidR="00D54D30">
        <w:rPr>
          <w:rFonts w:ascii="Calibri" w:hAnsi="Calibri" w:cs="Arial"/>
          <w:szCs w:val="24"/>
        </w:rPr>
        <w:t>the</w:t>
      </w:r>
      <w:r w:rsidR="00713044">
        <w:rPr>
          <w:rFonts w:ascii="Calibri" w:hAnsi="Calibri" w:cs="Arial"/>
          <w:szCs w:val="24"/>
        </w:rPr>
        <w:t xml:space="preserve"> possible</w:t>
      </w:r>
      <w:r w:rsidR="00D54D30">
        <w:rPr>
          <w:rFonts w:ascii="Calibri" w:hAnsi="Calibri" w:cs="Arial"/>
          <w:szCs w:val="24"/>
        </w:rPr>
        <w:t xml:space="preserve"> </w:t>
      </w:r>
      <w:r w:rsidR="00264A84">
        <w:rPr>
          <w:rFonts w:ascii="Calibri" w:hAnsi="Calibri" w:cs="Arial"/>
          <w:szCs w:val="24"/>
        </w:rPr>
        <w:t>zygote</w:t>
      </w:r>
      <w:r w:rsidR="00962979">
        <w:rPr>
          <w:rFonts w:ascii="Calibri" w:hAnsi="Calibri" w:cs="Arial"/>
          <w:szCs w:val="24"/>
        </w:rPr>
        <w:t>s</w:t>
      </w:r>
      <w:r w:rsidR="00D54D30">
        <w:rPr>
          <w:rFonts w:ascii="Calibri" w:hAnsi="Calibri" w:cs="Arial"/>
          <w:szCs w:val="24"/>
        </w:rPr>
        <w:t xml:space="preserve"> </w:t>
      </w:r>
      <w:r w:rsidR="00713044">
        <w:rPr>
          <w:rFonts w:ascii="Calibri" w:hAnsi="Calibri" w:cs="Arial"/>
          <w:szCs w:val="24"/>
        </w:rPr>
        <w:t>produced by these two parents</w:t>
      </w:r>
      <w:r w:rsidR="00962979">
        <w:rPr>
          <w:rFonts w:ascii="Calibri" w:hAnsi="Calibri" w:cs="Arial"/>
          <w:szCs w:val="24"/>
        </w:rPr>
        <w:t>?</w:t>
      </w:r>
      <w:r w:rsidR="00D54D30">
        <w:rPr>
          <w:rFonts w:ascii="Calibri" w:hAnsi="Calibri" w:cs="Arial"/>
          <w:szCs w:val="24"/>
        </w:rPr>
        <w:t xml:space="preserve"> </w:t>
      </w:r>
      <w:bookmarkEnd w:id="42"/>
      <w:r w:rsidR="00D54D30">
        <w:rPr>
          <w:rFonts w:ascii="Calibri" w:hAnsi="Calibri" w:cs="Arial"/>
          <w:szCs w:val="24"/>
        </w:rPr>
        <w:t>(To answer this question,</w:t>
      </w:r>
      <w:r w:rsidR="0043776C">
        <w:rPr>
          <w:rFonts w:ascii="Calibri" w:hAnsi="Calibri" w:cs="Arial"/>
          <w:szCs w:val="24"/>
        </w:rPr>
        <w:t xml:space="preserve"> imagine </w:t>
      </w:r>
      <w:r w:rsidR="00D54D30">
        <w:rPr>
          <w:rFonts w:ascii="Calibri" w:hAnsi="Calibri" w:cs="Arial"/>
          <w:szCs w:val="24"/>
        </w:rPr>
        <w:t>that</w:t>
      </w:r>
      <w:r w:rsidR="00D54D30" w:rsidRPr="00D54D30">
        <w:rPr>
          <w:rFonts w:ascii="Calibri" w:hAnsi="Calibri" w:cs="Arial"/>
          <w:szCs w:val="24"/>
        </w:rPr>
        <w:t xml:space="preserve"> </w:t>
      </w:r>
      <w:r w:rsidR="00D54D30">
        <w:rPr>
          <w:rFonts w:ascii="Calibri" w:hAnsi="Calibri" w:cs="Arial"/>
          <w:szCs w:val="24"/>
        </w:rPr>
        <w:t>each different type of egg from one mother could be fertilized by each different type of sperm</w:t>
      </w:r>
      <w:r w:rsidR="00D54D30" w:rsidRPr="009407AA">
        <w:rPr>
          <w:rFonts w:ascii="Calibri" w:hAnsi="Calibri" w:cs="Arial"/>
          <w:szCs w:val="24"/>
        </w:rPr>
        <w:t xml:space="preserve"> </w:t>
      </w:r>
      <w:r w:rsidR="00D54D30">
        <w:rPr>
          <w:rFonts w:ascii="Calibri" w:hAnsi="Calibri" w:cs="Arial"/>
          <w:szCs w:val="24"/>
        </w:rPr>
        <w:t>from one father.)</w:t>
      </w:r>
    </w:p>
    <w:bookmarkEnd w:id="41"/>
    <w:p w14:paraId="07275E90" w14:textId="77777777" w:rsidR="00962979" w:rsidRDefault="00962979" w:rsidP="00264A84">
      <w:pPr>
        <w:rPr>
          <w:rFonts w:ascii="Calibri" w:hAnsi="Calibri" w:cs="Arial"/>
          <w:szCs w:val="24"/>
        </w:rPr>
      </w:pPr>
    </w:p>
    <w:p w14:paraId="624F7BE4" w14:textId="3B8A0E2F" w:rsidR="00BE013C" w:rsidRPr="009B3F38" w:rsidRDefault="00962979" w:rsidP="00A12C25">
      <w:pPr>
        <w:rPr>
          <w:rFonts w:ascii="Calibri" w:hAnsi="Calibri" w:cs="Arial"/>
          <w:sz w:val="16"/>
          <w:szCs w:val="16"/>
        </w:rPr>
      </w:pPr>
      <w:r>
        <w:rPr>
          <w:rFonts w:ascii="Calibri" w:hAnsi="Calibri" w:cs="Arial"/>
          <w:szCs w:val="24"/>
        </w:rPr>
        <w:t xml:space="preserve"> </w:t>
      </w:r>
      <w:bookmarkStart w:id="43" w:name="_Hlk121726196"/>
      <w:bookmarkEnd w:id="33"/>
      <w:bookmarkEnd w:id="34"/>
      <w:bookmarkEnd w:id="39"/>
      <w:bookmarkEnd w:id="40"/>
    </w:p>
    <w:p w14:paraId="1E50B82A" w14:textId="5F96F79C" w:rsidR="00331FB7" w:rsidRDefault="00962979" w:rsidP="0024110B">
      <w:pPr>
        <w:rPr>
          <w:rFonts w:ascii="Calibri" w:hAnsi="Calibri"/>
          <w:szCs w:val="24"/>
        </w:rPr>
      </w:pPr>
      <w:r>
        <w:rPr>
          <w:rFonts w:ascii="Calibri" w:hAnsi="Calibri" w:cs="Arial"/>
          <w:b/>
          <w:szCs w:val="24"/>
        </w:rPr>
        <w:t>9</w:t>
      </w:r>
      <w:r w:rsidR="00D6449A" w:rsidRPr="009407AA">
        <w:rPr>
          <w:rFonts w:ascii="Calibri" w:hAnsi="Calibri" w:cs="Arial"/>
          <w:b/>
          <w:szCs w:val="24"/>
        </w:rPr>
        <w:t>.</w:t>
      </w:r>
      <w:bookmarkStart w:id="44" w:name="_Hlk118009127"/>
      <w:r w:rsidR="0047575A" w:rsidRPr="009407AA">
        <w:rPr>
          <w:rFonts w:ascii="Calibri" w:hAnsi="Calibri" w:cs="Arial"/>
          <w:szCs w:val="24"/>
        </w:rPr>
        <w:t xml:space="preserve"> </w:t>
      </w:r>
      <w:bookmarkStart w:id="45" w:name="_Hlk117926017"/>
      <w:r w:rsidR="0024110B" w:rsidRPr="009407AA">
        <w:rPr>
          <w:rFonts w:ascii="Calibri" w:hAnsi="Calibri"/>
          <w:szCs w:val="24"/>
        </w:rPr>
        <w:t xml:space="preserve">Explain why no two siblings </w:t>
      </w:r>
      <w:r w:rsidR="00FC6D8A">
        <w:rPr>
          <w:rFonts w:ascii="Calibri" w:hAnsi="Calibri"/>
          <w:szCs w:val="24"/>
        </w:rPr>
        <w:t>inherit</w:t>
      </w:r>
      <w:r w:rsidR="0024110B" w:rsidRPr="009407AA">
        <w:rPr>
          <w:rFonts w:ascii="Calibri" w:hAnsi="Calibri"/>
          <w:szCs w:val="24"/>
        </w:rPr>
        <w:t xml:space="preserve"> exactly the same</w:t>
      </w:r>
      <w:r w:rsidR="00857B79" w:rsidRPr="009407AA">
        <w:rPr>
          <w:rFonts w:ascii="Calibri" w:hAnsi="Calibri"/>
          <w:szCs w:val="24"/>
        </w:rPr>
        <w:t xml:space="preserve"> combination of alleles from their parents (</w:t>
      </w:r>
      <w:r w:rsidR="0024110B" w:rsidRPr="009407AA">
        <w:rPr>
          <w:rFonts w:ascii="Calibri" w:hAnsi="Calibri"/>
          <w:szCs w:val="24"/>
        </w:rPr>
        <w:t>except for identical twins who both developed from the same zygote</w:t>
      </w:r>
      <w:r w:rsidR="00857B79" w:rsidRPr="009407AA">
        <w:rPr>
          <w:rFonts w:ascii="Calibri" w:hAnsi="Calibri"/>
          <w:szCs w:val="24"/>
        </w:rPr>
        <w:t>)</w:t>
      </w:r>
      <w:r w:rsidR="0024110B" w:rsidRPr="009407AA">
        <w:rPr>
          <w:rFonts w:ascii="Calibri" w:hAnsi="Calibri"/>
          <w:szCs w:val="24"/>
        </w:rPr>
        <w:t xml:space="preserve">. </w:t>
      </w:r>
      <w:r w:rsidR="005E7D69">
        <w:rPr>
          <w:rFonts w:ascii="Calibri" w:hAnsi="Calibri"/>
          <w:szCs w:val="24"/>
        </w:rPr>
        <w:t>A complete answer will include the following terms</w:t>
      </w:r>
      <w:r w:rsidR="00331FB7">
        <w:rPr>
          <w:rFonts w:ascii="Calibri" w:hAnsi="Calibri"/>
          <w:szCs w:val="24"/>
        </w:rPr>
        <w:t>:</w:t>
      </w:r>
    </w:p>
    <w:p w14:paraId="64BDC831" w14:textId="45B4B0D2" w:rsidR="000D246E" w:rsidRDefault="000D246E" w:rsidP="000D246E">
      <w:pPr>
        <w:rPr>
          <w:rFonts w:ascii="Calibri" w:hAnsi="Calibri"/>
          <w:szCs w:val="24"/>
        </w:rPr>
      </w:pPr>
      <w:bookmarkStart w:id="46" w:name="_Hlk207342807"/>
      <w:bookmarkStart w:id="47" w:name="_Hlk207778395"/>
      <w:r>
        <w:rPr>
          <w:rFonts w:ascii="Calibri" w:hAnsi="Calibri"/>
          <w:szCs w:val="24"/>
        </w:rPr>
        <w:t xml:space="preserve">       </w:t>
      </w:r>
      <w:bookmarkStart w:id="48" w:name="_Hlk121805773"/>
      <w:bookmarkStart w:id="49" w:name="_Hlk210450024"/>
      <w:r w:rsidR="003F1566">
        <w:rPr>
          <w:rFonts w:ascii="Calibri" w:hAnsi="Calibri"/>
          <w:szCs w:val="24"/>
        </w:rPr>
        <w:t xml:space="preserve">meiosis, </w:t>
      </w:r>
      <w:r w:rsidR="00D16A64" w:rsidRPr="009407AA">
        <w:rPr>
          <w:rFonts w:ascii="Calibri" w:hAnsi="Calibri"/>
          <w:szCs w:val="24"/>
        </w:rPr>
        <w:t xml:space="preserve">genes, </w:t>
      </w:r>
      <w:r w:rsidR="00133D8F" w:rsidRPr="009407AA">
        <w:rPr>
          <w:rFonts w:ascii="Calibri" w:hAnsi="Calibri"/>
          <w:szCs w:val="24"/>
        </w:rPr>
        <w:t>alleles,</w:t>
      </w:r>
      <w:r w:rsidR="00133D8F">
        <w:rPr>
          <w:rFonts w:ascii="Calibri" w:hAnsi="Calibri"/>
          <w:szCs w:val="24"/>
        </w:rPr>
        <w:t xml:space="preserve"> </w:t>
      </w:r>
      <w:r w:rsidR="003F1566">
        <w:rPr>
          <w:rFonts w:ascii="Calibri" w:hAnsi="Calibri"/>
          <w:szCs w:val="24"/>
        </w:rPr>
        <w:t xml:space="preserve">pair of </w:t>
      </w:r>
      <w:r w:rsidR="00133D8F">
        <w:rPr>
          <w:rFonts w:ascii="Calibri" w:hAnsi="Calibri"/>
          <w:szCs w:val="24"/>
        </w:rPr>
        <w:t>homologous</w:t>
      </w:r>
      <w:r w:rsidR="00A3697A">
        <w:rPr>
          <w:rFonts w:ascii="Calibri" w:hAnsi="Calibri"/>
          <w:szCs w:val="24"/>
        </w:rPr>
        <w:t xml:space="preserve"> </w:t>
      </w:r>
      <w:r w:rsidR="00A3697A" w:rsidRPr="009407AA">
        <w:rPr>
          <w:rFonts w:ascii="Calibri" w:hAnsi="Calibri"/>
          <w:szCs w:val="24"/>
        </w:rPr>
        <w:t>chromosomes,</w:t>
      </w:r>
      <w:r w:rsidR="00A3697A">
        <w:rPr>
          <w:rFonts w:ascii="Calibri" w:hAnsi="Calibri"/>
          <w:szCs w:val="24"/>
        </w:rPr>
        <w:t xml:space="preserve"> </w:t>
      </w:r>
      <w:r w:rsidR="00A12C25" w:rsidRPr="009407AA">
        <w:rPr>
          <w:rFonts w:ascii="Calibri" w:hAnsi="Calibri"/>
          <w:szCs w:val="24"/>
        </w:rPr>
        <w:t>independent assortment,</w:t>
      </w:r>
      <w:r w:rsidR="00A12C25">
        <w:rPr>
          <w:rFonts w:ascii="Calibri" w:hAnsi="Calibri"/>
          <w:szCs w:val="24"/>
        </w:rPr>
        <w:t xml:space="preserve"> </w:t>
      </w:r>
      <w:bookmarkEnd w:id="46"/>
    </w:p>
    <w:p w14:paraId="19B5F109" w14:textId="7F95D89D" w:rsidR="0024110B" w:rsidRPr="009407AA" w:rsidRDefault="000D246E" w:rsidP="000D246E">
      <w:pPr>
        <w:rPr>
          <w:rFonts w:ascii="Calibri" w:hAnsi="Calibri"/>
          <w:szCs w:val="23"/>
        </w:rPr>
      </w:pPr>
      <w:r>
        <w:rPr>
          <w:rFonts w:ascii="Calibri" w:hAnsi="Calibri"/>
          <w:szCs w:val="24"/>
        </w:rPr>
        <w:t xml:space="preserve">       </w:t>
      </w:r>
      <w:r w:rsidR="003F1566" w:rsidRPr="009407AA">
        <w:rPr>
          <w:rFonts w:ascii="Calibri" w:hAnsi="Calibri"/>
          <w:szCs w:val="24"/>
        </w:rPr>
        <w:t>crossing over,</w:t>
      </w:r>
      <w:r w:rsidR="003F1566">
        <w:rPr>
          <w:rFonts w:ascii="Calibri" w:hAnsi="Calibri"/>
          <w:szCs w:val="24"/>
        </w:rPr>
        <w:t xml:space="preserve"> </w:t>
      </w:r>
      <w:r w:rsidR="00331FB7">
        <w:rPr>
          <w:rFonts w:ascii="Calibri" w:hAnsi="Calibri"/>
          <w:szCs w:val="24"/>
        </w:rPr>
        <w:t>gametes,</w:t>
      </w:r>
      <w:r w:rsidR="00D16A64" w:rsidRPr="00D16A64">
        <w:rPr>
          <w:rFonts w:ascii="Calibri" w:hAnsi="Calibri"/>
          <w:szCs w:val="24"/>
        </w:rPr>
        <w:t xml:space="preserve"> </w:t>
      </w:r>
      <w:r w:rsidR="00D16A64">
        <w:rPr>
          <w:rFonts w:ascii="Calibri" w:hAnsi="Calibri"/>
          <w:szCs w:val="24"/>
        </w:rPr>
        <w:t xml:space="preserve">millions, </w:t>
      </w:r>
      <w:r w:rsidR="002156D2" w:rsidRPr="009407AA">
        <w:rPr>
          <w:rFonts w:ascii="Calibri" w:hAnsi="Calibri"/>
          <w:szCs w:val="24"/>
        </w:rPr>
        <w:t xml:space="preserve">egg, sperm, </w:t>
      </w:r>
      <w:r w:rsidR="00D16A64">
        <w:rPr>
          <w:rFonts w:ascii="Calibri" w:hAnsi="Calibri"/>
          <w:szCs w:val="24"/>
        </w:rPr>
        <w:t xml:space="preserve">fertilized or </w:t>
      </w:r>
      <w:r w:rsidR="002156D2" w:rsidRPr="009407AA">
        <w:rPr>
          <w:rFonts w:ascii="Calibri" w:hAnsi="Calibri"/>
          <w:szCs w:val="24"/>
        </w:rPr>
        <w:t xml:space="preserve">fertilization, </w:t>
      </w:r>
      <w:r w:rsidR="0024110B" w:rsidRPr="009407AA">
        <w:rPr>
          <w:rFonts w:ascii="Calibri" w:hAnsi="Calibri"/>
          <w:szCs w:val="24"/>
        </w:rPr>
        <w:t>zygote</w:t>
      </w:r>
      <w:r>
        <w:rPr>
          <w:rFonts w:ascii="Calibri" w:hAnsi="Calibri"/>
          <w:szCs w:val="24"/>
        </w:rPr>
        <w:t>, trillions</w:t>
      </w:r>
      <w:bookmarkEnd w:id="48"/>
      <w:r w:rsidR="0024110B" w:rsidRPr="009407AA">
        <w:rPr>
          <w:rFonts w:ascii="Calibri" w:hAnsi="Calibri"/>
          <w:szCs w:val="23"/>
        </w:rPr>
        <w:t>.</w:t>
      </w:r>
      <w:bookmarkEnd w:id="43"/>
      <w:bookmarkEnd w:id="49"/>
    </w:p>
    <w:bookmarkEnd w:id="44"/>
    <w:bookmarkEnd w:id="45"/>
    <w:bookmarkEnd w:id="47"/>
    <w:p w14:paraId="73ECAE93" w14:textId="77777777" w:rsidR="00D93E66" w:rsidRDefault="00D93E66" w:rsidP="007B47C9">
      <w:pPr>
        <w:pStyle w:val="BodyTextIndent"/>
        <w:spacing w:line="240" w:lineRule="auto"/>
        <w:ind w:firstLine="0"/>
        <w:rPr>
          <w:rFonts w:ascii="Calibri" w:hAnsi="Calibri" w:cs="Arial"/>
          <w:szCs w:val="24"/>
        </w:rPr>
      </w:pPr>
    </w:p>
    <w:p w14:paraId="59F2221B" w14:textId="5266960F" w:rsidR="007B47C9" w:rsidRDefault="007B47C9" w:rsidP="007B47C9">
      <w:pPr>
        <w:pStyle w:val="BodyTextIndent"/>
        <w:spacing w:line="240" w:lineRule="auto"/>
        <w:ind w:firstLine="0"/>
        <w:rPr>
          <w:rFonts w:ascii="Calibri" w:hAnsi="Calibri" w:cs="Arial"/>
          <w:szCs w:val="24"/>
        </w:rPr>
      </w:pPr>
    </w:p>
    <w:p w14:paraId="449790FF" w14:textId="05A24E6C" w:rsidR="001B7430" w:rsidRDefault="001B7430" w:rsidP="007B47C9">
      <w:pPr>
        <w:pStyle w:val="BodyTextIndent"/>
        <w:spacing w:line="240" w:lineRule="auto"/>
        <w:ind w:firstLine="0"/>
        <w:rPr>
          <w:rFonts w:ascii="Calibri" w:hAnsi="Calibri" w:cs="Arial"/>
          <w:szCs w:val="24"/>
        </w:rPr>
      </w:pPr>
    </w:p>
    <w:p w14:paraId="3EA73929" w14:textId="1FF06EAE" w:rsidR="001B7430" w:rsidRDefault="001B7430" w:rsidP="007B47C9">
      <w:pPr>
        <w:pStyle w:val="BodyTextIndent"/>
        <w:spacing w:line="240" w:lineRule="auto"/>
        <w:ind w:firstLine="0"/>
        <w:rPr>
          <w:rFonts w:ascii="Calibri" w:hAnsi="Calibri" w:cs="Arial"/>
          <w:szCs w:val="24"/>
        </w:rPr>
      </w:pPr>
    </w:p>
    <w:p w14:paraId="65D2C6BA" w14:textId="621EAC47" w:rsidR="001B7430" w:rsidRDefault="001B7430" w:rsidP="007B47C9">
      <w:pPr>
        <w:pStyle w:val="BodyTextIndent"/>
        <w:spacing w:line="240" w:lineRule="auto"/>
        <w:ind w:firstLine="0"/>
        <w:rPr>
          <w:rFonts w:ascii="Calibri" w:hAnsi="Calibri" w:cs="Arial"/>
          <w:szCs w:val="24"/>
        </w:rPr>
      </w:pPr>
    </w:p>
    <w:p w14:paraId="622AF21D" w14:textId="4A39734B" w:rsidR="001B7430" w:rsidRDefault="001B7430" w:rsidP="007B47C9">
      <w:pPr>
        <w:pStyle w:val="BodyTextIndent"/>
        <w:spacing w:line="240" w:lineRule="auto"/>
        <w:ind w:firstLine="0"/>
        <w:rPr>
          <w:rFonts w:ascii="Calibri" w:hAnsi="Calibri" w:cs="Arial"/>
          <w:szCs w:val="24"/>
        </w:rPr>
      </w:pPr>
    </w:p>
    <w:p w14:paraId="1908DA7E" w14:textId="03B2E0E1" w:rsidR="001B7430" w:rsidRDefault="001B7430" w:rsidP="007B47C9">
      <w:pPr>
        <w:pStyle w:val="BodyTextIndent"/>
        <w:spacing w:line="240" w:lineRule="auto"/>
        <w:ind w:firstLine="0"/>
        <w:rPr>
          <w:rFonts w:ascii="Calibri" w:hAnsi="Calibri" w:cs="Arial"/>
          <w:szCs w:val="24"/>
        </w:rPr>
      </w:pPr>
    </w:p>
    <w:p w14:paraId="2FA0AC49" w14:textId="0C3CB230" w:rsidR="004B203E" w:rsidRDefault="004B203E" w:rsidP="004A3B0C">
      <w:pPr>
        <w:rPr>
          <w:rFonts w:asciiTheme="minorHAnsi" w:hAnsiTheme="minorHAnsi" w:cstheme="minorHAnsi"/>
          <w:b/>
        </w:rPr>
      </w:pPr>
      <w:bookmarkStart w:id="50" w:name="_Hlk32471920"/>
      <w:r>
        <w:rPr>
          <w:rFonts w:asciiTheme="minorHAnsi" w:hAnsiTheme="minorHAnsi" w:cstheme="minorHAnsi"/>
          <w:b/>
        </w:rPr>
        <w:br/>
      </w:r>
    </w:p>
    <w:p w14:paraId="0F8CA03A" w14:textId="77777777" w:rsidR="004B203E" w:rsidRDefault="004B203E">
      <w:pPr>
        <w:rPr>
          <w:rFonts w:asciiTheme="minorHAnsi" w:hAnsiTheme="minorHAnsi" w:cstheme="minorHAnsi"/>
          <w:b/>
        </w:rPr>
      </w:pPr>
      <w:r>
        <w:rPr>
          <w:rFonts w:asciiTheme="minorHAnsi" w:hAnsiTheme="minorHAnsi" w:cstheme="minorHAnsi"/>
          <w:b/>
        </w:rPr>
        <w:br w:type="page"/>
      </w:r>
    </w:p>
    <w:p w14:paraId="6A413B69" w14:textId="26C900F3" w:rsidR="00A12C25" w:rsidRDefault="00FD3370" w:rsidP="004A3B0C">
      <w:pPr>
        <w:jc w:val="center"/>
        <w:rPr>
          <w:rFonts w:asciiTheme="minorHAnsi" w:hAnsiTheme="minorHAnsi" w:cstheme="minorHAnsi"/>
          <w:b/>
        </w:rPr>
      </w:pPr>
      <w:r>
        <w:rPr>
          <w:rFonts w:asciiTheme="minorHAnsi" w:hAnsiTheme="minorHAnsi" w:cstheme="minorHAnsi"/>
          <w:b/>
        </w:rPr>
        <w:lastRenderedPageBreak/>
        <w:t>Comparing Sexual Reproduction with Asexual</w:t>
      </w:r>
      <w:r w:rsidRPr="001034C8">
        <w:rPr>
          <w:rFonts w:asciiTheme="minorHAnsi" w:hAnsiTheme="minorHAnsi" w:cstheme="minorHAnsi"/>
          <w:b/>
        </w:rPr>
        <w:t xml:space="preserve"> Reproduction</w:t>
      </w:r>
    </w:p>
    <w:p w14:paraId="41FE4430" w14:textId="7A99683F" w:rsidR="004A3B0C" w:rsidRPr="00A12C25" w:rsidRDefault="004A3B0C" w:rsidP="004A3B0C">
      <w:pPr>
        <w:jc w:val="center"/>
        <w:rPr>
          <w:rFonts w:asciiTheme="minorHAnsi" w:hAnsiTheme="minorHAnsi" w:cstheme="minorHAnsi"/>
          <w:b/>
          <w:sz w:val="12"/>
          <w:szCs w:val="12"/>
        </w:rPr>
      </w:pPr>
    </w:p>
    <w:p w14:paraId="2D15B848" w14:textId="32E52550" w:rsidR="004A3B0C" w:rsidRPr="00510179" w:rsidRDefault="004A3B0C" w:rsidP="004A3B0C">
      <w:pPr>
        <w:rPr>
          <w:rFonts w:asciiTheme="minorHAnsi" w:hAnsiTheme="minorHAnsi" w:cstheme="minorHAnsi"/>
          <w:sz w:val="23"/>
          <w:szCs w:val="23"/>
        </w:rPr>
      </w:pPr>
      <w:bookmarkStart w:id="51" w:name="_Hlk51997066"/>
      <w:bookmarkStart w:id="52" w:name="_Hlk51997163"/>
      <w:bookmarkStart w:id="53" w:name="_Hlk51743548"/>
      <w:r w:rsidRPr="00510179">
        <w:rPr>
          <w:rFonts w:asciiTheme="minorHAnsi" w:hAnsiTheme="minorHAnsi" w:cstheme="minorHAnsi"/>
          <w:sz w:val="23"/>
          <w:szCs w:val="23"/>
        </w:rPr>
        <w:t>Thus far, we have</w:t>
      </w:r>
      <w:r w:rsidR="00133D8F">
        <w:rPr>
          <w:rFonts w:asciiTheme="minorHAnsi" w:hAnsiTheme="minorHAnsi" w:cstheme="minorHAnsi"/>
          <w:sz w:val="23"/>
          <w:szCs w:val="23"/>
        </w:rPr>
        <w:t xml:space="preserve"> discussed </w:t>
      </w:r>
      <w:r w:rsidRPr="00510179">
        <w:rPr>
          <w:rFonts w:asciiTheme="minorHAnsi" w:hAnsiTheme="minorHAnsi" w:cstheme="minorHAnsi"/>
          <w:sz w:val="23"/>
          <w:szCs w:val="23"/>
        </w:rPr>
        <w:t xml:space="preserve">sexual reproduction in humans. </w:t>
      </w:r>
      <w:r w:rsidRPr="00510179">
        <w:rPr>
          <w:rFonts w:asciiTheme="minorHAnsi" w:hAnsiTheme="minorHAnsi" w:cstheme="minorHAnsi"/>
          <w:b/>
          <w:bCs/>
          <w:sz w:val="23"/>
          <w:szCs w:val="23"/>
        </w:rPr>
        <w:t>Asexual reproduction</w:t>
      </w:r>
      <w:r w:rsidRPr="00510179">
        <w:rPr>
          <w:rFonts w:asciiTheme="minorHAnsi" w:hAnsiTheme="minorHAnsi" w:cstheme="minorHAnsi"/>
          <w:sz w:val="23"/>
          <w:szCs w:val="23"/>
        </w:rPr>
        <w:t xml:space="preserve"> involves only mitosis, without meiosis</w:t>
      </w:r>
      <w:r w:rsidR="003F0FC6">
        <w:rPr>
          <w:rFonts w:asciiTheme="minorHAnsi" w:hAnsiTheme="minorHAnsi" w:cstheme="minorHAnsi"/>
          <w:sz w:val="23"/>
          <w:szCs w:val="23"/>
        </w:rPr>
        <w:t xml:space="preserve"> or </w:t>
      </w:r>
      <w:r w:rsidRPr="00510179">
        <w:rPr>
          <w:rFonts w:asciiTheme="minorHAnsi" w:hAnsiTheme="minorHAnsi" w:cstheme="minorHAnsi"/>
          <w:sz w:val="23"/>
          <w:szCs w:val="23"/>
        </w:rPr>
        <w:t xml:space="preserve">fertilization. </w:t>
      </w:r>
      <w:bookmarkStart w:id="54" w:name="_Hlk120864854"/>
      <w:bookmarkEnd w:id="51"/>
      <w:r w:rsidR="00437482" w:rsidRPr="00510179">
        <w:rPr>
          <w:rFonts w:asciiTheme="minorHAnsi" w:hAnsiTheme="minorHAnsi" w:cstheme="minorHAnsi"/>
          <w:sz w:val="23"/>
          <w:szCs w:val="23"/>
        </w:rPr>
        <w:t xml:space="preserve">Asexual reproduction occurs in some types of animals </w:t>
      </w:r>
      <w:r w:rsidR="00437482">
        <w:rPr>
          <w:rFonts w:asciiTheme="minorHAnsi" w:hAnsiTheme="minorHAnsi" w:cstheme="minorHAnsi"/>
          <w:sz w:val="23"/>
          <w:szCs w:val="23"/>
        </w:rPr>
        <w:t xml:space="preserve">and </w:t>
      </w:r>
      <w:r w:rsidR="00437482" w:rsidRPr="00510179">
        <w:rPr>
          <w:rFonts w:asciiTheme="minorHAnsi" w:hAnsiTheme="minorHAnsi" w:cstheme="minorHAnsi"/>
          <w:sz w:val="23"/>
          <w:szCs w:val="23"/>
        </w:rPr>
        <w:t xml:space="preserve">many </w:t>
      </w:r>
      <w:bookmarkEnd w:id="54"/>
      <w:r w:rsidR="00437482" w:rsidRPr="00510179">
        <w:rPr>
          <w:rFonts w:asciiTheme="minorHAnsi" w:hAnsiTheme="minorHAnsi" w:cstheme="minorHAnsi"/>
          <w:sz w:val="23"/>
          <w:szCs w:val="23"/>
        </w:rPr>
        <w:t>types of plants.</w:t>
      </w:r>
    </w:p>
    <w:tbl>
      <w:tblPr>
        <w:tblStyle w:val="TableGrid"/>
        <w:tblW w:w="9576" w:type="dxa"/>
        <w:jc w:val="center"/>
        <w:tblLook w:val="04A0" w:firstRow="1" w:lastRow="0" w:firstColumn="1" w:lastColumn="0" w:noHBand="0" w:noVBand="1"/>
      </w:tblPr>
      <w:tblGrid>
        <w:gridCol w:w="4045"/>
        <w:gridCol w:w="5531"/>
      </w:tblGrid>
      <w:tr w:rsidR="004A3B0C" w:rsidRPr="001034C8" w14:paraId="51C89C25" w14:textId="77777777" w:rsidTr="0096106E">
        <w:trPr>
          <w:jc w:val="center"/>
        </w:trPr>
        <w:tc>
          <w:tcPr>
            <w:tcW w:w="0" w:type="auto"/>
            <w:tcBorders>
              <w:top w:val="nil"/>
              <w:left w:val="nil"/>
              <w:bottom w:val="nil"/>
            </w:tcBorders>
          </w:tcPr>
          <w:p w14:paraId="354B6585" w14:textId="77777777" w:rsidR="004A3B0C" w:rsidRPr="00504EB6" w:rsidRDefault="004A3B0C" w:rsidP="0096106E">
            <w:pPr>
              <w:rPr>
                <w:rFonts w:asciiTheme="minorHAnsi" w:hAnsiTheme="minorHAnsi" w:cstheme="minorHAnsi"/>
                <w:sz w:val="12"/>
                <w:szCs w:val="12"/>
              </w:rPr>
            </w:pPr>
          </w:p>
          <w:p w14:paraId="7120C2D1" w14:textId="440DC7DC" w:rsidR="004A3B0C" w:rsidRPr="00510179" w:rsidRDefault="004A3B0C" w:rsidP="0096106E">
            <w:pPr>
              <w:rPr>
                <w:rFonts w:asciiTheme="minorHAnsi" w:hAnsiTheme="minorHAnsi" w:cstheme="minorHAnsi"/>
                <w:sz w:val="23"/>
                <w:szCs w:val="23"/>
              </w:rPr>
            </w:pPr>
            <w:r w:rsidRPr="00510179">
              <w:rPr>
                <w:rFonts w:asciiTheme="minorHAnsi" w:hAnsiTheme="minorHAnsi" w:cstheme="minorHAnsi"/>
                <w:sz w:val="23"/>
                <w:szCs w:val="23"/>
              </w:rPr>
              <w:t>This figure shows one type of asexual reproduction. Repeated mitosis</w:t>
            </w:r>
            <w:r w:rsidR="00133D8F">
              <w:rPr>
                <w:rFonts w:asciiTheme="minorHAnsi" w:hAnsiTheme="minorHAnsi" w:cstheme="minorHAnsi"/>
                <w:sz w:val="23"/>
                <w:szCs w:val="23"/>
              </w:rPr>
              <w:t xml:space="preserve"> produces </w:t>
            </w:r>
            <w:r w:rsidRPr="00510179">
              <w:rPr>
                <w:rFonts w:asciiTheme="minorHAnsi" w:hAnsiTheme="minorHAnsi" w:cstheme="minorHAnsi"/>
                <w:sz w:val="23"/>
                <w:szCs w:val="23"/>
              </w:rPr>
              <w:t>the cells that form a bud. Then, the bud breaks off to form a</w:t>
            </w:r>
            <w:r w:rsidR="007C2B6C">
              <w:rPr>
                <w:rFonts w:asciiTheme="minorHAnsi" w:hAnsiTheme="minorHAnsi" w:cstheme="minorHAnsi"/>
                <w:sz w:val="23"/>
                <w:szCs w:val="23"/>
              </w:rPr>
              <w:t xml:space="preserve"> new </w:t>
            </w:r>
            <w:r w:rsidRPr="00510179">
              <w:rPr>
                <w:rFonts w:asciiTheme="minorHAnsi" w:hAnsiTheme="minorHAnsi" w:cstheme="minorHAnsi"/>
                <w:sz w:val="23"/>
                <w:szCs w:val="23"/>
              </w:rPr>
              <w:t>hydra.</w:t>
            </w:r>
          </w:p>
          <w:p w14:paraId="74EA7D55" w14:textId="77777777" w:rsidR="00962979" w:rsidRPr="00962979" w:rsidRDefault="00962979" w:rsidP="0096106E">
            <w:pPr>
              <w:rPr>
                <w:rFonts w:asciiTheme="minorHAnsi" w:hAnsiTheme="minorHAnsi" w:cstheme="minorHAnsi"/>
                <w:sz w:val="12"/>
                <w:szCs w:val="12"/>
              </w:rPr>
            </w:pPr>
          </w:p>
          <w:p w14:paraId="7E0A9111" w14:textId="6E02CD2D" w:rsidR="00962979" w:rsidRDefault="00545649" w:rsidP="0096106E">
            <w:pPr>
              <w:rPr>
                <w:rFonts w:asciiTheme="minorHAnsi" w:hAnsiTheme="minorHAnsi" w:cstheme="minorHAnsi"/>
                <w:sz w:val="23"/>
                <w:szCs w:val="23"/>
              </w:rPr>
            </w:pPr>
            <w:r w:rsidRPr="00545649">
              <w:rPr>
                <w:rFonts w:asciiTheme="minorHAnsi" w:hAnsiTheme="minorHAnsi" w:cstheme="minorHAnsi"/>
                <w:b/>
                <w:sz w:val="23"/>
                <w:szCs w:val="23"/>
              </w:rPr>
              <w:t>10</w:t>
            </w:r>
            <w:r>
              <w:rPr>
                <w:rFonts w:asciiTheme="minorHAnsi" w:hAnsiTheme="minorHAnsi" w:cstheme="minorHAnsi"/>
                <w:b/>
                <w:sz w:val="23"/>
                <w:szCs w:val="23"/>
              </w:rPr>
              <w:t>a</w:t>
            </w:r>
            <w:r w:rsidRPr="00545649">
              <w:rPr>
                <w:rFonts w:asciiTheme="minorHAnsi" w:hAnsiTheme="minorHAnsi" w:cstheme="minorHAnsi"/>
                <w:b/>
                <w:sz w:val="23"/>
                <w:szCs w:val="23"/>
              </w:rPr>
              <w:t>.</w:t>
            </w:r>
            <w:r w:rsidRPr="00545649">
              <w:rPr>
                <w:rFonts w:asciiTheme="minorHAnsi" w:hAnsiTheme="minorHAnsi" w:cstheme="minorHAnsi"/>
                <w:sz w:val="23"/>
                <w:szCs w:val="23"/>
              </w:rPr>
              <w:t xml:space="preserve"> Are there any genetic differences between the</w:t>
            </w:r>
            <w:r w:rsidR="00467838">
              <w:rPr>
                <w:rFonts w:asciiTheme="minorHAnsi" w:hAnsiTheme="minorHAnsi" w:cstheme="minorHAnsi"/>
                <w:sz w:val="23"/>
                <w:szCs w:val="23"/>
              </w:rPr>
              <w:t xml:space="preserve"> parent </w:t>
            </w:r>
            <w:r w:rsidRPr="00545649">
              <w:rPr>
                <w:rFonts w:asciiTheme="minorHAnsi" w:hAnsiTheme="minorHAnsi" w:cstheme="minorHAnsi"/>
                <w:sz w:val="23"/>
                <w:szCs w:val="23"/>
              </w:rPr>
              <w:t>hydra and the</w:t>
            </w:r>
            <w:r w:rsidR="007C2B6C">
              <w:rPr>
                <w:rFonts w:asciiTheme="minorHAnsi" w:hAnsiTheme="minorHAnsi" w:cstheme="minorHAnsi"/>
                <w:sz w:val="23"/>
                <w:szCs w:val="23"/>
              </w:rPr>
              <w:t xml:space="preserve"> new </w:t>
            </w:r>
            <w:r w:rsidRPr="00545649">
              <w:rPr>
                <w:rFonts w:asciiTheme="minorHAnsi" w:hAnsiTheme="minorHAnsi" w:cstheme="minorHAnsi"/>
                <w:sz w:val="23"/>
                <w:szCs w:val="23"/>
              </w:rPr>
              <w:t>hydra?</w:t>
            </w:r>
            <w:r w:rsidR="00467838">
              <w:rPr>
                <w:rFonts w:asciiTheme="minorHAnsi" w:hAnsiTheme="minorHAnsi" w:cstheme="minorHAnsi"/>
                <w:sz w:val="23"/>
                <w:szCs w:val="23"/>
              </w:rPr>
              <w:t xml:space="preserve">    </w:t>
            </w:r>
            <w:proofErr w:type="gramStart"/>
            <w:r w:rsidR="007C2B6C">
              <w:rPr>
                <w:rFonts w:asciiTheme="minorHAnsi" w:hAnsiTheme="minorHAnsi" w:cstheme="minorHAnsi"/>
                <w:sz w:val="23"/>
                <w:szCs w:val="23"/>
              </w:rPr>
              <w:t>yes</w:t>
            </w:r>
            <w:proofErr w:type="gramEnd"/>
            <w:r w:rsidR="007C2B6C">
              <w:rPr>
                <w:rFonts w:asciiTheme="minorHAnsi" w:hAnsiTheme="minorHAnsi" w:cstheme="minorHAnsi"/>
                <w:sz w:val="23"/>
                <w:szCs w:val="23"/>
              </w:rPr>
              <w:t xml:space="preserve"> </w:t>
            </w:r>
            <w:r w:rsidR="00467838">
              <w:rPr>
                <w:rFonts w:asciiTheme="minorHAnsi" w:hAnsiTheme="minorHAnsi" w:cstheme="minorHAnsi"/>
                <w:sz w:val="23"/>
                <w:szCs w:val="23"/>
              </w:rPr>
              <w:t>___</w:t>
            </w:r>
            <w:r w:rsidR="001A668F">
              <w:rPr>
                <w:rFonts w:asciiTheme="minorHAnsi" w:hAnsiTheme="minorHAnsi" w:cstheme="minorHAnsi"/>
                <w:sz w:val="23"/>
                <w:szCs w:val="23"/>
              </w:rPr>
              <w:t xml:space="preserve">    no ___</w:t>
            </w:r>
          </w:p>
          <w:p w14:paraId="2D6F979D" w14:textId="77777777" w:rsidR="001A668F" w:rsidRPr="001A668F" w:rsidRDefault="001A668F" w:rsidP="0096106E">
            <w:pPr>
              <w:rPr>
                <w:rFonts w:asciiTheme="minorHAnsi" w:hAnsiTheme="minorHAnsi" w:cstheme="minorHAnsi"/>
                <w:sz w:val="12"/>
                <w:szCs w:val="12"/>
              </w:rPr>
            </w:pPr>
          </w:p>
          <w:p w14:paraId="28825E1C" w14:textId="2D183AAD" w:rsidR="001A668F" w:rsidRPr="001034C8" w:rsidRDefault="001A668F" w:rsidP="0096106E">
            <w:pPr>
              <w:rPr>
                <w:rFonts w:asciiTheme="minorHAnsi" w:hAnsiTheme="minorHAnsi" w:cstheme="minorHAnsi"/>
              </w:rPr>
            </w:pPr>
            <w:r w:rsidRPr="00545649">
              <w:rPr>
                <w:rFonts w:asciiTheme="minorHAnsi" w:hAnsiTheme="minorHAnsi" w:cstheme="minorHAnsi"/>
                <w:b/>
                <w:sz w:val="23"/>
                <w:szCs w:val="23"/>
              </w:rPr>
              <w:t xml:space="preserve">10b. </w:t>
            </w:r>
            <w:r w:rsidRPr="00545649">
              <w:rPr>
                <w:rFonts w:asciiTheme="minorHAnsi" w:hAnsiTheme="minorHAnsi" w:cstheme="minorHAnsi"/>
                <w:sz w:val="23"/>
                <w:szCs w:val="23"/>
              </w:rPr>
              <w:t>Explain your reasoning.</w:t>
            </w:r>
          </w:p>
        </w:tc>
        <w:tc>
          <w:tcPr>
            <w:tcW w:w="0" w:type="auto"/>
          </w:tcPr>
          <w:p w14:paraId="2C6113E4" w14:textId="385EDA18" w:rsidR="004A3B0C" w:rsidRDefault="00467838" w:rsidP="0096106E">
            <w:pPr>
              <w:rPr>
                <w:rFonts w:asciiTheme="minorHAnsi" w:hAnsiTheme="minorHAnsi" w:cstheme="minorHAnsi"/>
              </w:rPr>
            </w:pPr>
            <w:r>
              <w:rPr>
                <w:noProof/>
              </w:rPr>
              <w:drawing>
                <wp:inline distT="0" distB="0" distL="0" distR="0" wp14:anchorId="1AB3BFE3" wp14:editId="6ADB1297">
                  <wp:extent cx="3375025" cy="1571625"/>
                  <wp:effectExtent l="0" t="0" r="0" b="9525"/>
                  <wp:docPr id="1884656781" name="Picture 1" descr="Budding: Definition &amp; Types with Examples &amp;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udding: Definition &amp; Types with Examples &amp; Diagram"/>
                          <pic:cNvPicPr>
                            <a:picLocks noChangeAspect="1" noChangeArrowheads="1"/>
                          </pic:cNvPicPr>
                        </pic:nvPicPr>
                        <pic:blipFill rotWithShape="1">
                          <a:blip r:embed="rId16" cstate="print">
                            <a:extLst>
                              <a:ext uri="{BEBA8EAE-BF5A-486C-A8C5-ECC9F3942E4B}">
                                <a14:imgProps xmlns:a14="http://schemas.microsoft.com/office/drawing/2010/main">
                                  <a14:imgLayer r:embed="rId17">
                                    <a14:imgEffect>
                                      <a14:sharpenSoften amount="25000"/>
                                    </a14:imgEffect>
                                  </a14:imgLayer>
                                </a14:imgProps>
                              </a:ext>
                              <a:ext uri="{28A0092B-C50C-407E-A947-70E740481C1C}">
                                <a14:useLocalDpi xmlns:a14="http://schemas.microsoft.com/office/drawing/2010/main"/>
                              </a:ext>
                            </a:extLst>
                          </a:blip>
                          <a:srcRect l="856" t="17917" r="801" b="10021"/>
                          <a:stretch>
                            <a:fillRect/>
                          </a:stretch>
                        </pic:blipFill>
                        <pic:spPr bwMode="auto">
                          <a:xfrm>
                            <a:off x="0" y="0"/>
                            <a:ext cx="3376053" cy="1572104"/>
                          </a:xfrm>
                          <a:prstGeom prst="rect">
                            <a:avLst/>
                          </a:prstGeom>
                          <a:noFill/>
                          <a:ln>
                            <a:noFill/>
                          </a:ln>
                          <a:extLst>
                            <a:ext uri="{53640926-AAD7-44D8-BBD7-CCE9431645EC}">
                              <a14:shadowObscured xmlns:a14="http://schemas.microsoft.com/office/drawing/2010/main"/>
                            </a:ext>
                          </a:extLst>
                        </pic:spPr>
                      </pic:pic>
                    </a:graphicData>
                  </a:graphic>
                </wp:inline>
              </w:drawing>
            </w:r>
          </w:p>
          <w:p w14:paraId="2B4CBBF4" w14:textId="2C04919C" w:rsidR="005703A8" w:rsidRPr="00BC72D3" w:rsidRDefault="004A3B0C" w:rsidP="005703A8">
            <w:pPr>
              <w:rPr>
                <w:rFonts w:asciiTheme="minorHAnsi" w:hAnsiTheme="minorHAnsi" w:cstheme="minorHAnsi"/>
                <w:sz w:val="20"/>
              </w:rPr>
            </w:pPr>
            <w:r>
              <w:rPr>
                <w:rFonts w:asciiTheme="minorHAnsi" w:hAnsiTheme="minorHAnsi" w:cstheme="minorHAnsi"/>
                <w:sz w:val="22"/>
                <w:szCs w:val="22"/>
              </w:rPr>
              <w:t xml:space="preserve">  </w:t>
            </w:r>
            <w:r w:rsidR="005703A8" w:rsidRPr="00BC72D3">
              <w:rPr>
                <w:rFonts w:asciiTheme="minorHAnsi" w:hAnsiTheme="minorHAnsi" w:cstheme="minorHAnsi"/>
                <w:sz w:val="20"/>
              </w:rPr>
              <w:t xml:space="preserve">A hydra is an animal that lives in water and uses its tentacles </w:t>
            </w:r>
          </w:p>
          <w:p w14:paraId="24BBC02F" w14:textId="270ACF0C" w:rsidR="004A3B0C" w:rsidRPr="001034C8" w:rsidRDefault="005703A8" w:rsidP="005703A8">
            <w:pPr>
              <w:rPr>
                <w:rFonts w:asciiTheme="minorHAnsi" w:hAnsiTheme="minorHAnsi" w:cstheme="minorHAnsi"/>
                <w:sz w:val="22"/>
                <w:szCs w:val="22"/>
              </w:rPr>
            </w:pPr>
            <w:r w:rsidRPr="00BC72D3">
              <w:rPr>
                <w:rFonts w:asciiTheme="minorHAnsi" w:hAnsiTheme="minorHAnsi" w:cstheme="minorHAnsi"/>
                <w:sz w:val="20"/>
              </w:rPr>
              <w:t xml:space="preserve">  to catch food.</w:t>
            </w:r>
          </w:p>
        </w:tc>
      </w:tr>
      <w:bookmarkEnd w:id="52"/>
    </w:tbl>
    <w:p w14:paraId="7266565B" w14:textId="5B0BC5FC" w:rsidR="007E46DA" w:rsidRDefault="007E46DA" w:rsidP="004A3B0C">
      <w:pPr>
        <w:rPr>
          <w:rFonts w:asciiTheme="minorHAnsi" w:hAnsiTheme="minorHAnsi" w:cstheme="minorHAnsi"/>
          <w:szCs w:val="24"/>
        </w:rPr>
      </w:pPr>
    </w:p>
    <w:p w14:paraId="6DB74829" w14:textId="2B583126" w:rsidR="007E46DA" w:rsidRDefault="007E46DA" w:rsidP="004A3B0C">
      <w:pPr>
        <w:rPr>
          <w:rFonts w:asciiTheme="minorHAnsi" w:hAnsiTheme="minorHAnsi" w:cstheme="minorHAnsi"/>
          <w:szCs w:val="24"/>
        </w:rPr>
      </w:pPr>
    </w:p>
    <w:p w14:paraId="71625A24" w14:textId="65290106" w:rsidR="007E46DA" w:rsidRPr="005B05AF" w:rsidRDefault="007E46DA" w:rsidP="004A3B0C">
      <w:pPr>
        <w:rPr>
          <w:rFonts w:asciiTheme="minorHAnsi" w:hAnsiTheme="minorHAnsi" w:cstheme="minorHAnsi"/>
          <w:szCs w:val="24"/>
        </w:rPr>
      </w:pPr>
    </w:p>
    <w:p w14:paraId="234A8257" w14:textId="0A5145DC" w:rsidR="007B69AA" w:rsidRPr="00510179" w:rsidRDefault="007E46DA" w:rsidP="007B69AA">
      <w:pPr>
        <w:rPr>
          <w:rFonts w:asciiTheme="minorHAnsi" w:hAnsiTheme="minorHAnsi" w:cstheme="minorHAnsi"/>
          <w:sz w:val="23"/>
          <w:szCs w:val="23"/>
        </w:rPr>
      </w:pPr>
      <w:bookmarkStart w:id="55" w:name="_Hlk207857497"/>
      <w:bookmarkStart w:id="56" w:name="_Hlk213044606"/>
      <w:r w:rsidRPr="00510179">
        <w:rPr>
          <w:rFonts w:asciiTheme="minorHAnsi" w:hAnsiTheme="minorHAnsi" w:cstheme="minorHAnsi"/>
          <w:sz w:val="23"/>
          <w:szCs w:val="23"/>
        </w:rPr>
        <w:t>Another example</w:t>
      </w:r>
      <w:r w:rsidR="0046310A" w:rsidRPr="00510179">
        <w:rPr>
          <w:rFonts w:asciiTheme="minorHAnsi" w:hAnsiTheme="minorHAnsi" w:cstheme="minorHAnsi"/>
          <w:sz w:val="23"/>
          <w:szCs w:val="23"/>
        </w:rPr>
        <w:t xml:space="preserve"> of asexual reproduction is </w:t>
      </w:r>
      <w:r w:rsidR="007B69AA" w:rsidRPr="00510179">
        <w:rPr>
          <w:rFonts w:asciiTheme="minorHAnsi" w:hAnsiTheme="minorHAnsi" w:cstheme="minorHAnsi"/>
          <w:sz w:val="23"/>
          <w:szCs w:val="23"/>
        </w:rPr>
        <w:t xml:space="preserve">a </w:t>
      </w:r>
      <w:r w:rsidR="0046310A" w:rsidRPr="00510179">
        <w:rPr>
          <w:rFonts w:asciiTheme="minorHAnsi" w:hAnsiTheme="minorHAnsi" w:cstheme="minorHAnsi"/>
          <w:sz w:val="23"/>
          <w:szCs w:val="23"/>
        </w:rPr>
        <w:t xml:space="preserve">clone of genetically identical aspen trees, each sprouting from a shared root system. </w:t>
      </w:r>
      <w:r w:rsidR="00820A23">
        <w:rPr>
          <w:rFonts w:asciiTheme="minorHAnsi" w:hAnsiTheme="minorHAnsi" w:cstheme="minorHAnsi"/>
          <w:sz w:val="23"/>
          <w:szCs w:val="23"/>
        </w:rPr>
        <w:t xml:space="preserve">Over many years, these clones can grow to a very large size. </w:t>
      </w:r>
      <w:r w:rsidR="0046310A" w:rsidRPr="00510179">
        <w:rPr>
          <w:rFonts w:asciiTheme="minorHAnsi" w:hAnsiTheme="minorHAnsi" w:cstheme="minorHAnsi"/>
          <w:sz w:val="23"/>
          <w:szCs w:val="23"/>
        </w:rPr>
        <w:t>One</w:t>
      </w:r>
      <w:r w:rsidR="007B69AA" w:rsidRPr="00510179">
        <w:rPr>
          <w:rFonts w:asciiTheme="minorHAnsi" w:hAnsiTheme="minorHAnsi" w:cstheme="minorHAnsi"/>
          <w:sz w:val="23"/>
          <w:szCs w:val="23"/>
        </w:rPr>
        <w:t xml:space="preserve"> giant </w:t>
      </w:r>
      <w:r w:rsidR="00510179" w:rsidRPr="00510179">
        <w:rPr>
          <w:rFonts w:asciiTheme="minorHAnsi" w:hAnsiTheme="minorHAnsi" w:cstheme="minorHAnsi"/>
          <w:sz w:val="23"/>
          <w:szCs w:val="23"/>
        </w:rPr>
        <w:t xml:space="preserve">aspen </w:t>
      </w:r>
      <w:r w:rsidR="0046310A" w:rsidRPr="00510179">
        <w:rPr>
          <w:rFonts w:asciiTheme="minorHAnsi" w:hAnsiTheme="minorHAnsi" w:cstheme="minorHAnsi"/>
          <w:sz w:val="23"/>
          <w:szCs w:val="23"/>
        </w:rPr>
        <w:t>clone contains about 47,000</w:t>
      </w:r>
      <w:r w:rsidR="00510179" w:rsidRPr="00510179">
        <w:rPr>
          <w:rFonts w:asciiTheme="minorHAnsi" w:hAnsiTheme="minorHAnsi" w:cstheme="minorHAnsi"/>
          <w:sz w:val="23"/>
          <w:szCs w:val="23"/>
        </w:rPr>
        <w:t xml:space="preserve"> trees </w:t>
      </w:r>
      <w:r w:rsidR="0046310A" w:rsidRPr="00510179">
        <w:rPr>
          <w:rFonts w:asciiTheme="minorHAnsi" w:hAnsiTheme="minorHAnsi" w:cstheme="minorHAnsi"/>
          <w:sz w:val="23"/>
          <w:szCs w:val="23"/>
        </w:rPr>
        <w:t>and extends over more than 100</w:t>
      </w:r>
      <w:r w:rsidR="00510179" w:rsidRPr="00510179">
        <w:rPr>
          <w:rFonts w:asciiTheme="minorHAnsi" w:hAnsiTheme="minorHAnsi" w:cstheme="minorHAnsi"/>
          <w:sz w:val="23"/>
          <w:szCs w:val="23"/>
        </w:rPr>
        <w:t xml:space="preserve"> acres.</w:t>
      </w:r>
    </w:p>
    <w:bookmarkEnd w:id="55"/>
    <w:p w14:paraId="01D91351" w14:textId="77777777" w:rsidR="00820A23" w:rsidRPr="00820A23" w:rsidRDefault="00820A23" w:rsidP="007B69AA">
      <w:pPr>
        <w:jc w:val="center"/>
        <w:rPr>
          <w:rFonts w:asciiTheme="minorHAnsi" w:hAnsiTheme="minorHAnsi" w:cstheme="minorHAnsi"/>
          <w:sz w:val="4"/>
          <w:szCs w:val="4"/>
        </w:rPr>
      </w:pPr>
    </w:p>
    <w:p w14:paraId="64D64F63" w14:textId="3F2176D8" w:rsidR="007B69AA" w:rsidRDefault="007B69AA" w:rsidP="007B69AA">
      <w:pPr>
        <w:jc w:val="center"/>
        <w:rPr>
          <w:rFonts w:asciiTheme="minorHAnsi" w:hAnsiTheme="minorHAnsi" w:cstheme="minorHAnsi"/>
          <w:sz w:val="8"/>
          <w:szCs w:val="8"/>
        </w:rPr>
      </w:pPr>
      <w:r>
        <w:rPr>
          <w:rFonts w:asciiTheme="minorHAnsi" w:hAnsiTheme="minorHAnsi" w:cstheme="minorHAnsi"/>
          <w:noProof/>
          <w:szCs w:val="32"/>
        </w:rPr>
        <w:drawing>
          <wp:inline distT="0" distB="0" distL="0" distR="0" wp14:anchorId="7F895D67" wp14:editId="07E7B661">
            <wp:extent cx="5114925" cy="25241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970285E.tmp"/>
                    <pic:cNvPicPr/>
                  </pic:nvPicPr>
                  <pic:blipFill rotWithShape="1">
                    <a:blip r:embed="rId18" cstate="print">
                      <a:extLst>
                        <a:ext uri="{28A0092B-C50C-407E-A947-70E740481C1C}">
                          <a14:useLocalDpi xmlns:a14="http://schemas.microsoft.com/office/drawing/2010/main"/>
                        </a:ext>
                      </a:extLst>
                    </a:blip>
                    <a:srcRect/>
                    <a:stretch/>
                  </pic:blipFill>
                  <pic:spPr bwMode="auto">
                    <a:xfrm>
                      <a:off x="0" y="0"/>
                      <a:ext cx="5115639" cy="2524478"/>
                    </a:xfrm>
                    <a:prstGeom prst="rect">
                      <a:avLst/>
                    </a:prstGeom>
                    <a:ln>
                      <a:noFill/>
                    </a:ln>
                    <a:extLst>
                      <a:ext uri="{53640926-AAD7-44D8-BBD7-CCE9431645EC}">
                        <a14:shadowObscured xmlns:a14="http://schemas.microsoft.com/office/drawing/2010/main"/>
                      </a:ext>
                    </a:extLst>
                  </pic:spPr>
                </pic:pic>
              </a:graphicData>
            </a:graphic>
          </wp:inline>
        </w:drawing>
      </w:r>
    </w:p>
    <w:p w14:paraId="2FF26029" w14:textId="661593DC" w:rsidR="0046310A" w:rsidRDefault="0046310A" w:rsidP="004A3B0C">
      <w:pPr>
        <w:rPr>
          <w:rFonts w:asciiTheme="minorHAnsi" w:hAnsiTheme="minorHAnsi" w:cstheme="minorHAnsi"/>
          <w:sz w:val="8"/>
          <w:szCs w:val="8"/>
        </w:rPr>
      </w:pPr>
    </w:p>
    <w:p w14:paraId="7832DC55" w14:textId="36D45655" w:rsidR="0046310A" w:rsidRPr="0046310A" w:rsidRDefault="00962979" w:rsidP="004A3B0C">
      <w:pPr>
        <w:rPr>
          <w:rFonts w:asciiTheme="minorHAnsi" w:hAnsiTheme="minorHAnsi" w:cstheme="minorHAnsi"/>
          <w:sz w:val="23"/>
          <w:szCs w:val="23"/>
        </w:rPr>
      </w:pPr>
      <w:r>
        <w:rPr>
          <w:rFonts w:asciiTheme="minorHAnsi" w:hAnsiTheme="minorHAnsi" w:cstheme="minorHAnsi"/>
          <w:b/>
          <w:sz w:val="23"/>
          <w:szCs w:val="23"/>
        </w:rPr>
        <w:t>11</w:t>
      </w:r>
      <w:r w:rsidR="0046310A" w:rsidRPr="0046310A">
        <w:rPr>
          <w:rFonts w:asciiTheme="minorHAnsi" w:hAnsiTheme="minorHAnsi" w:cstheme="minorHAnsi"/>
          <w:sz w:val="23"/>
          <w:szCs w:val="23"/>
        </w:rPr>
        <w:t>. Sexual reproduction involves ___</w:t>
      </w:r>
      <w:r w:rsidR="00DA5C32">
        <w:rPr>
          <w:rFonts w:asciiTheme="minorHAnsi" w:hAnsiTheme="minorHAnsi" w:cstheme="minorHAnsi"/>
          <w:sz w:val="23"/>
          <w:szCs w:val="23"/>
        </w:rPr>
        <w:t xml:space="preserve"> </w:t>
      </w:r>
      <w:r w:rsidR="0046310A" w:rsidRPr="0046310A">
        <w:rPr>
          <w:rFonts w:asciiTheme="minorHAnsi" w:hAnsiTheme="minorHAnsi" w:cstheme="minorHAnsi"/>
          <w:sz w:val="23"/>
          <w:szCs w:val="23"/>
        </w:rPr>
        <w:t xml:space="preserve">parent(s) and produces genetically ______________ </w:t>
      </w:r>
      <w:r w:rsidR="0046310A">
        <w:rPr>
          <w:rFonts w:asciiTheme="minorHAnsi" w:hAnsiTheme="minorHAnsi" w:cstheme="minorHAnsi"/>
          <w:sz w:val="23"/>
          <w:szCs w:val="23"/>
        </w:rPr>
        <w:t>offspring</w:t>
      </w:r>
      <w:r w:rsidR="00DA5C32">
        <w:rPr>
          <w:rFonts w:asciiTheme="minorHAnsi" w:hAnsiTheme="minorHAnsi" w:cstheme="minorHAnsi"/>
          <w:sz w:val="23"/>
          <w:szCs w:val="23"/>
        </w:rPr>
        <w:t>.</w:t>
      </w:r>
    </w:p>
    <w:p w14:paraId="176C425F" w14:textId="464ED629" w:rsidR="0046310A" w:rsidRDefault="0046310A" w:rsidP="004A3B0C">
      <w:pPr>
        <w:rPr>
          <w:rFonts w:asciiTheme="minorHAnsi" w:hAnsiTheme="minorHAnsi" w:cstheme="minorHAnsi"/>
          <w:sz w:val="20"/>
          <w:szCs w:val="24"/>
        </w:rPr>
      </w:pPr>
      <w:r>
        <w:rPr>
          <w:rFonts w:asciiTheme="minorHAnsi" w:hAnsiTheme="minorHAnsi" w:cstheme="minorHAnsi"/>
          <w:sz w:val="20"/>
          <w:szCs w:val="24"/>
        </w:rPr>
        <w:tab/>
      </w:r>
      <w:r>
        <w:rPr>
          <w:rFonts w:asciiTheme="minorHAnsi" w:hAnsiTheme="minorHAnsi" w:cstheme="minorHAnsi"/>
          <w:sz w:val="20"/>
          <w:szCs w:val="24"/>
        </w:rPr>
        <w:tab/>
      </w:r>
      <w:r>
        <w:rPr>
          <w:rFonts w:asciiTheme="minorHAnsi" w:hAnsiTheme="minorHAnsi" w:cstheme="minorHAnsi"/>
          <w:sz w:val="20"/>
          <w:szCs w:val="24"/>
        </w:rPr>
        <w:tab/>
      </w:r>
      <w:r>
        <w:rPr>
          <w:rFonts w:asciiTheme="minorHAnsi" w:hAnsiTheme="minorHAnsi" w:cstheme="minorHAnsi"/>
          <w:sz w:val="20"/>
          <w:szCs w:val="24"/>
        </w:rPr>
        <w:tab/>
      </w:r>
      <w:r w:rsidR="00962979">
        <w:rPr>
          <w:rFonts w:asciiTheme="minorHAnsi" w:hAnsiTheme="minorHAnsi" w:cstheme="minorHAnsi"/>
          <w:sz w:val="20"/>
          <w:szCs w:val="24"/>
        </w:rPr>
        <w:t xml:space="preserve"> </w:t>
      </w:r>
      <w:r>
        <w:rPr>
          <w:rFonts w:asciiTheme="minorHAnsi" w:hAnsiTheme="minorHAnsi" w:cstheme="minorHAnsi"/>
          <w:sz w:val="20"/>
          <w:szCs w:val="24"/>
        </w:rPr>
        <w:t xml:space="preserve"> (0/1/2)</w:t>
      </w:r>
      <w:r>
        <w:rPr>
          <w:rFonts w:asciiTheme="minorHAnsi" w:hAnsiTheme="minorHAnsi" w:cstheme="minorHAnsi"/>
          <w:sz w:val="20"/>
          <w:szCs w:val="24"/>
        </w:rPr>
        <w:tab/>
      </w:r>
      <w:r>
        <w:rPr>
          <w:rFonts w:asciiTheme="minorHAnsi" w:hAnsiTheme="minorHAnsi" w:cstheme="minorHAnsi"/>
          <w:sz w:val="20"/>
          <w:szCs w:val="24"/>
        </w:rPr>
        <w:tab/>
      </w:r>
      <w:r>
        <w:rPr>
          <w:rFonts w:asciiTheme="minorHAnsi" w:hAnsiTheme="minorHAnsi" w:cstheme="minorHAnsi"/>
          <w:sz w:val="20"/>
          <w:szCs w:val="24"/>
        </w:rPr>
        <w:tab/>
      </w:r>
      <w:r>
        <w:rPr>
          <w:rFonts w:asciiTheme="minorHAnsi" w:hAnsiTheme="minorHAnsi" w:cstheme="minorHAnsi"/>
          <w:sz w:val="20"/>
          <w:szCs w:val="24"/>
        </w:rPr>
        <w:tab/>
      </w:r>
      <w:r w:rsidR="00DA5C32">
        <w:rPr>
          <w:rFonts w:asciiTheme="minorHAnsi" w:hAnsiTheme="minorHAnsi" w:cstheme="minorHAnsi"/>
          <w:sz w:val="20"/>
          <w:szCs w:val="24"/>
        </w:rPr>
        <w:t xml:space="preserve">      </w:t>
      </w:r>
      <w:r w:rsidR="00C70DDB">
        <w:rPr>
          <w:rFonts w:asciiTheme="minorHAnsi" w:hAnsiTheme="minorHAnsi" w:cstheme="minorHAnsi"/>
          <w:sz w:val="20"/>
          <w:szCs w:val="24"/>
        </w:rPr>
        <w:tab/>
        <w:t xml:space="preserve">   </w:t>
      </w:r>
      <w:r w:rsidR="00962979">
        <w:rPr>
          <w:rFonts w:asciiTheme="minorHAnsi" w:hAnsiTheme="minorHAnsi" w:cstheme="minorHAnsi"/>
          <w:sz w:val="20"/>
          <w:szCs w:val="24"/>
        </w:rPr>
        <w:t xml:space="preserve"> </w:t>
      </w:r>
      <w:proofErr w:type="gramStart"/>
      <w:r w:rsidR="00962979">
        <w:rPr>
          <w:rFonts w:asciiTheme="minorHAnsi" w:hAnsiTheme="minorHAnsi" w:cstheme="minorHAnsi"/>
          <w:sz w:val="20"/>
          <w:szCs w:val="24"/>
        </w:rPr>
        <w:t xml:space="preserve">  </w:t>
      </w:r>
      <w:r w:rsidR="00DA5C32">
        <w:rPr>
          <w:rFonts w:asciiTheme="minorHAnsi" w:hAnsiTheme="minorHAnsi" w:cstheme="minorHAnsi"/>
          <w:sz w:val="20"/>
          <w:szCs w:val="24"/>
        </w:rPr>
        <w:t xml:space="preserve"> </w:t>
      </w:r>
      <w:r>
        <w:rPr>
          <w:rFonts w:asciiTheme="minorHAnsi" w:hAnsiTheme="minorHAnsi" w:cstheme="minorHAnsi"/>
          <w:sz w:val="20"/>
          <w:szCs w:val="24"/>
        </w:rPr>
        <w:t>(</w:t>
      </w:r>
      <w:proofErr w:type="gramEnd"/>
      <w:r>
        <w:rPr>
          <w:rFonts w:asciiTheme="minorHAnsi" w:hAnsiTheme="minorHAnsi" w:cstheme="minorHAnsi"/>
          <w:sz w:val="20"/>
          <w:szCs w:val="24"/>
        </w:rPr>
        <w:t>diverse/identical)</w:t>
      </w:r>
    </w:p>
    <w:p w14:paraId="71193D63" w14:textId="153816A6" w:rsidR="007E46DA" w:rsidRPr="00962979" w:rsidRDefault="0046310A" w:rsidP="004A3B0C">
      <w:pPr>
        <w:rPr>
          <w:rFonts w:asciiTheme="minorHAnsi" w:hAnsiTheme="minorHAnsi" w:cstheme="minorHAnsi"/>
          <w:sz w:val="23"/>
          <w:szCs w:val="23"/>
        </w:rPr>
      </w:pPr>
      <w:r w:rsidRPr="00962979">
        <w:rPr>
          <w:rFonts w:asciiTheme="minorHAnsi" w:hAnsiTheme="minorHAnsi" w:cstheme="minorHAnsi"/>
          <w:sz w:val="23"/>
          <w:szCs w:val="23"/>
        </w:rPr>
        <w:t>Asexual reproduction involves ___ parent(s) and produces genetically ___________</w:t>
      </w:r>
      <w:r w:rsidR="00962979">
        <w:rPr>
          <w:rFonts w:asciiTheme="minorHAnsi" w:hAnsiTheme="minorHAnsi" w:cstheme="minorHAnsi"/>
          <w:sz w:val="23"/>
          <w:szCs w:val="23"/>
        </w:rPr>
        <w:t>____</w:t>
      </w:r>
      <w:r w:rsidRPr="00962979">
        <w:rPr>
          <w:rFonts w:asciiTheme="minorHAnsi" w:hAnsiTheme="minorHAnsi" w:cstheme="minorHAnsi"/>
          <w:sz w:val="23"/>
          <w:szCs w:val="23"/>
        </w:rPr>
        <w:t>_</w:t>
      </w:r>
      <w:r w:rsidR="00DA5C32" w:rsidRPr="00962979">
        <w:rPr>
          <w:rFonts w:asciiTheme="minorHAnsi" w:hAnsiTheme="minorHAnsi" w:cstheme="minorHAnsi"/>
          <w:sz w:val="23"/>
          <w:szCs w:val="23"/>
        </w:rPr>
        <w:t xml:space="preserve"> offspring.</w:t>
      </w:r>
    </w:p>
    <w:p w14:paraId="5490210F" w14:textId="77777777" w:rsidR="00510179" w:rsidRDefault="007B69AA" w:rsidP="004A3B0C">
      <w:pPr>
        <w:pStyle w:val="BodyTextIndent"/>
        <w:ind w:firstLine="0"/>
        <w:rPr>
          <w:rFonts w:asciiTheme="minorHAnsi" w:hAnsiTheme="minorHAnsi" w:cstheme="minorHAnsi"/>
          <w:sz w:val="20"/>
          <w:szCs w:val="24"/>
        </w:rPr>
      </w:pPr>
      <w:r>
        <w:rPr>
          <w:rFonts w:asciiTheme="minorHAnsi" w:hAnsiTheme="minorHAnsi" w:cstheme="minorHAnsi"/>
          <w:sz w:val="20"/>
          <w:szCs w:val="24"/>
        </w:rPr>
        <w:tab/>
      </w:r>
      <w:r>
        <w:rPr>
          <w:rFonts w:asciiTheme="minorHAnsi" w:hAnsiTheme="minorHAnsi" w:cstheme="minorHAnsi"/>
          <w:sz w:val="20"/>
          <w:szCs w:val="24"/>
        </w:rPr>
        <w:tab/>
      </w:r>
      <w:r>
        <w:rPr>
          <w:rFonts w:asciiTheme="minorHAnsi" w:hAnsiTheme="minorHAnsi" w:cstheme="minorHAnsi"/>
          <w:sz w:val="20"/>
          <w:szCs w:val="24"/>
        </w:rPr>
        <w:tab/>
      </w:r>
      <w:r w:rsidR="00962979">
        <w:rPr>
          <w:rFonts w:asciiTheme="minorHAnsi" w:hAnsiTheme="minorHAnsi" w:cstheme="minorHAnsi"/>
          <w:sz w:val="20"/>
          <w:szCs w:val="24"/>
        </w:rPr>
        <w:t xml:space="preserve">             (</w:t>
      </w:r>
      <w:r>
        <w:rPr>
          <w:rFonts w:asciiTheme="minorHAnsi" w:hAnsiTheme="minorHAnsi" w:cstheme="minorHAnsi"/>
          <w:sz w:val="20"/>
          <w:szCs w:val="24"/>
        </w:rPr>
        <w:t>0/1/2)</w:t>
      </w:r>
      <w:r>
        <w:rPr>
          <w:rFonts w:asciiTheme="minorHAnsi" w:hAnsiTheme="minorHAnsi" w:cstheme="minorHAnsi"/>
          <w:sz w:val="20"/>
          <w:szCs w:val="24"/>
        </w:rPr>
        <w:tab/>
      </w:r>
      <w:r>
        <w:rPr>
          <w:rFonts w:asciiTheme="minorHAnsi" w:hAnsiTheme="minorHAnsi" w:cstheme="minorHAnsi"/>
          <w:sz w:val="20"/>
          <w:szCs w:val="24"/>
        </w:rPr>
        <w:tab/>
      </w:r>
      <w:r>
        <w:rPr>
          <w:rFonts w:asciiTheme="minorHAnsi" w:hAnsiTheme="minorHAnsi" w:cstheme="minorHAnsi"/>
          <w:sz w:val="20"/>
          <w:szCs w:val="24"/>
        </w:rPr>
        <w:tab/>
      </w:r>
      <w:r>
        <w:rPr>
          <w:rFonts w:asciiTheme="minorHAnsi" w:hAnsiTheme="minorHAnsi" w:cstheme="minorHAnsi"/>
          <w:sz w:val="20"/>
          <w:szCs w:val="24"/>
        </w:rPr>
        <w:tab/>
        <w:t xml:space="preserve">     </w:t>
      </w:r>
      <w:r w:rsidR="00C70DDB">
        <w:rPr>
          <w:rFonts w:asciiTheme="minorHAnsi" w:hAnsiTheme="minorHAnsi" w:cstheme="minorHAnsi"/>
          <w:sz w:val="20"/>
          <w:szCs w:val="24"/>
        </w:rPr>
        <w:tab/>
        <w:t xml:space="preserve">    </w:t>
      </w:r>
      <w:proofErr w:type="gramStart"/>
      <w:r w:rsidR="00C70DDB">
        <w:rPr>
          <w:rFonts w:asciiTheme="minorHAnsi" w:hAnsiTheme="minorHAnsi" w:cstheme="minorHAnsi"/>
          <w:sz w:val="20"/>
          <w:szCs w:val="24"/>
        </w:rPr>
        <w:t xml:space="preserve"> </w:t>
      </w:r>
      <w:r>
        <w:rPr>
          <w:rFonts w:asciiTheme="minorHAnsi" w:hAnsiTheme="minorHAnsi" w:cstheme="minorHAnsi"/>
          <w:sz w:val="20"/>
          <w:szCs w:val="24"/>
        </w:rPr>
        <w:t xml:space="preserve">  (</w:t>
      </w:r>
      <w:proofErr w:type="gramEnd"/>
      <w:r>
        <w:rPr>
          <w:rFonts w:asciiTheme="minorHAnsi" w:hAnsiTheme="minorHAnsi" w:cstheme="minorHAnsi"/>
          <w:sz w:val="20"/>
          <w:szCs w:val="24"/>
        </w:rPr>
        <w:t>diverse/identical)</w:t>
      </w:r>
    </w:p>
    <w:bookmarkEnd w:id="56"/>
    <w:p w14:paraId="475FC148" w14:textId="77777777" w:rsidR="00545649" w:rsidRPr="00545649" w:rsidRDefault="00545649" w:rsidP="004A3B0C">
      <w:pPr>
        <w:pStyle w:val="BodyTextIndent"/>
        <w:ind w:firstLine="0"/>
        <w:rPr>
          <w:rFonts w:asciiTheme="minorHAnsi" w:hAnsiTheme="minorHAnsi" w:cstheme="minorHAnsi"/>
          <w:b/>
          <w:sz w:val="12"/>
          <w:szCs w:val="12"/>
        </w:rPr>
      </w:pPr>
    </w:p>
    <w:p w14:paraId="767E1AFF" w14:textId="009D56DD" w:rsidR="00212977" w:rsidRPr="00510179" w:rsidRDefault="00510179" w:rsidP="00212977">
      <w:pPr>
        <w:pStyle w:val="BodyTextIndent"/>
        <w:ind w:firstLine="0"/>
        <w:rPr>
          <w:rFonts w:asciiTheme="minorHAnsi" w:hAnsiTheme="minorHAnsi" w:cstheme="minorHAnsi"/>
          <w:sz w:val="23"/>
          <w:szCs w:val="23"/>
        </w:rPr>
      </w:pPr>
      <w:r w:rsidRPr="00510179">
        <w:rPr>
          <w:rFonts w:asciiTheme="minorHAnsi" w:hAnsiTheme="minorHAnsi" w:cstheme="minorHAnsi"/>
          <w:b/>
          <w:sz w:val="23"/>
          <w:szCs w:val="23"/>
        </w:rPr>
        <w:t>12a.</w:t>
      </w:r>
      <w:r w:rsidR="00212977" w:rsidRPr="00212977">
        <w:rPr>
          <w:rFonts w:asciiTheme="minorHAnsi" w:hAnsiTheme="minorHAnsi" w:cstheme="minorHAnsi"/>
          <w:sz w:val="23"/>
          <w:szCs w:val="23"/>
        </w:rPr>
        <w:t xml:space="preserve"> </w:t>
      </w:r>
      <w:r w:rsidR="00212977">
        <w:rPr>
          <w:rFonts w:asciiTheme="minorHAnsi" w:hAnsiTheme="minorHAnsi" w:cstheme="minorHAnsi"/>
          <w:sz w:val="23"/>
          <w:szCs w:val="23"/>
        </w:rPr>
        <w:t>What would be the advantage of asexual reproduction for an organism that grows in a stable environment that does not change?</w:t>
      </w:r>
    </w:p>
    <w:p w14:paraId="5EDE998D" w14:textId="77777777" w:rsidR="00212977" w:rsidRDefault="00212977" w:rsidP="00212977">
      <w:pPr>
        <w:pStyle w:val="BodyTextIndent"/>
        <w:ind w:firstLine="0"/>
        <w:rPr>
          <w:rFonts w:ascii="Calibri" w:hAnsi="Calibri" w:cs="Calibri"/>
          <w:szCs w:val="22"/>
        </w:rPr>
      </w:pPr>
    </w:p>
    <w:p w14:paraId="1CB5AC3D" w14:textId="77777777" w:rsidR="00212977" w:rsidRPr="00D22619" w:rsidRDefault="00212977" w:rsidP="00212977">
      <w:pPr>
        <w:pStyle w:val="BodyTextIndent"/>
        <w:ind w:firstLine="0"/>
        <w:rPr>
          <w:rFonts w:ascii="Calibri" w:hAnsi="Calibri" w:cs="Calibri"/>
          <w:szCs w:val="22"/>
        </w:rPr>
      </w:pPr>
    </w:p>
    <w:p w14:paraId="6E6AD9FA" w14:textId="685F0136" w:rsidR="00151C07" w:rsidRPr="005703A8" w:rsidRDefault="00510179" w:rsidP="004A3B0C">
      <w:pPr>
        <w:pStyle w:val="BodyTextIndent"/>
        <w:ind w:firstLine="0"/>
        <w:rPr>
          <w:rFonts w:asciiTheme="minorHAnsi" w:hAnsiTheme="minorHAnsi" w:cstheme="minorHAnsi"/>
          <w:b/>
          <w:sz w:val="28"/>
          <w:szCs w:val="28"/>
        </w:rPr>
      </w:pPr>
      <w:r w:rsidRPr="005703A8">
        <w:rPr>
          <w:rFonts w:asciiTheme="minorHAnsi" w:hAnsiTheme="minorHAnsi" w:cstheme="minorHAnsi"/>
          <w:sz w:val="28"/>
          <w:szCs w:val="28"/>
        </w:rPr>
        <w:t xml:space="preserve"> </w:t>
      </w:r>
    </w:p>
    <w:p w14:paraId="1FBE53C7" w14:textId="77777777" w:rsidR="00212977" w:rsidRDefault="00510179" w:rsidP="00212977">
      <w:pPr>
        <w:pStyle w:val="BodyTextIndent"/>
        <w:ind w:firstLine="0"/>
        <w:rPr>
          <w:rFonts w:asciiTheme="minorHAnsi" w:hAnsiTheme="minorHAnsi" w:cstheme="minorHAnsi"/>
          <w:sz w:val="23"/>
          <w:szCs w:val="23"/>
        </w:rPr>
      </w:pPr>
      <w:r w:rsidRPr="00510179">
        <w:rPr>
          <w:rFonts w:asciiTheme="minorHAnsi" w:hAnsiTheme="minorHAnsi" w:cstheme="minorHAnsi"/>
          <w:b/>
          <w:sz w:val="23"/>
          <w:szCs w:val="23"/>
        </w:rPr>
        <w:t>12b.</w:t>
      </w:r>
      <w:r>
        <w:rPr>
          <w:rFonts w:asciiTheme="minorHAnsi" w:hAnsiTheme="minorHAnsi" w:cstheme="minorHAnsi"/>
          <w:sz w:val="23"/>
          <w:szCs w:val="23"/>
        </w:rPr>
        <w:t xml:space="preserve"> </w:t>
      </w:r>
      <w:r w:rsidR="00212977">
        <w:rPr>
          <w:rFonts w:asciiTheme="minorHAnsi" w:hAnsiTheme="minorHAnsi" w:cstheme="minorHAnsi"/>
          <w:sz w:val="23"/>
          <w:szCs w:val="23"/>
        </w:rPr>
        <w:t>What would be the advantage of sexual reproduction for an organism that grows in a variable environment that often changes?</w:t>
      </w:r>
    </w:p>
    <w:p w14:paraId="63A0C6FE" w14:textId="77777777" w:rsidR="00212977" w:rsidRDefault="00212977" w:rsidP="00212977">
      <w:pPr>
        <w:pStyle w:val="BodyTextIndent"/>
        <w:ind w:firstLine="0"/>
        <w:rPr>
          <w:rFonts w:asciiTheme="minorHAnsi" w:hAnsiTheme="minorHAnsi" w:cstheme="minorHAnsi"/>
          <w:sz w:val="23"/>
          <w:szCs w:val="23"/>
        </w:rPr>
      </w:pPr>
    </w:p>
    <w:p w14:paraId="29FEE5FA" w14:textId="77777777" w:rsidR="00212977" w:rsidRDefault="00212977" w:rsidP="00212977">
      <w:pPr>
        <w:pStyle w:val="BodyTextIndent"/>
        <w:ind w:firstLine="0"/>
        <w:rPr>
          <w:rFonts w:asciiTheme="minorHAnsi" w:hAnsiTheme="minorHAnsi" w:cstheme="minorHAnsi"/>
          <w:sz w:val="23"/>
          <w:szCs w:val="23"/>
        </w:rPr>
      </w:pPr>
    </w:p>
    <w:bookmarkEnd w:id="50"/>
    <w:bookmarkEnd w:id="53"/>
    <w:p w14:paraId="32C96A48" w14:textId="77777777" w:rsidR="00212977" w:rsidRPr="00545649" w:rsidRDefault="00212977" w:rsidP="00212977">
      <w:pPr>
        <w:pStyle w:val="BodyTextIndent"/>
        <w:ind w:firstLine="0"/>
        <w:rPr>
          <w:rFonts w:asciiTheme="minorHAnsi" w:hAnsiTheme="minorHAnsi" w:cstheme="minorHAnsi"/>
          <w:sz w:val="28"/>
          <w:szCs w:val="23"/>
        </w:rPr>
      </w:pPr>
    </w:p>
    <w:sectPr w:rsidR="00212977" w:rsidRPr="00545649" w:rsidSect="00C1468D">
      <w:footerReference w:type="even" r:id="rId19"/>
      <w:footerReference w:type="default" r:id="rId20"/>
      <w:type w:val="continuous"/>
      <w:pgSz w:w="12240" w:h="15840"/>
      <w:pgMar w:top="1152" w:right="1440" w:bottom="576" w:left="1440" w:header="720" w:footer="14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F4887E" w14:textId="77777777" w:rsidR="0006251C" w:rsidRDefault="0006251C">
      <w:r>
        <w:separator/>
      </w:r>
    </w:p>
  </w:endnote>
  <w:endnote w:type="continuationSeparator" w:id="0">
    <w:p w14:paraId="4038D6B1" w14:textId="77777777" w:rsidR="0006251C" w:rsidRDefault="000625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3948B" w14:textId="77777777" w:rsidR="00513955" w:rsidRDefault="00513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1968F55" w14:textId="77777777" w:rsidR="00513955" w:rsidRDefault="005139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2476805"/>
      <w:docPartObj>
        <w:docPartGallery w:val="Page Numbers (Bottom of Page)"/>
        <w:docPartUnique/>
      </w:docPartObj>
    </w:sdtPr>
    <w:sdtEndPr>
      <w:rPr>
        <w:noProof/>
      </w:rPr>
    </w:sdtEndPr>
    <w:sdtContent>
      <w:p w14:paraId="37FA3B99" w14:textId="7B578E4B" w:rsidR="00241229" w:rsidRDefault="0024122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8AFE5C0" w14:textId="77777777" w:rsidR="00513955" w:rsidRDefault="005139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7A421" w14:textId="77777777" w:rsidR="0006251C" w:rsidRDefault="0006251C">
      <w:r>
        <w:separator/>
      </w:r>
    </w:p>
  </w:footnote>
  <w:footnote w:type="continuationSeparator" w:id="0">
    <w:p w14:paraId="22666554" w14:textId="77777777" w:rsidR="0006251C" w:rsidRDefault="0006251C">
      <w:r>
        <w:continuationSeparator/>
      </w:r>
    </w:p>
  </w:footnote>
  <w:footnote w:id="1">
    <w:p w14:paraId="4F768E6B" w14:textId="035D752F" w:rsidR="00513955" w:rsidRPr="00897AE4" w:rsidRDefault="00513955" w:rsidP="00D40D2F">
      <w:pPr>
        <w:rPr>
          <w:i/>
          <w:iCs/>
          <w:color w:val="000000"/>
          <w:sz w:val="15"/>
          <w:szCs w:val="15"/>
        </w:rPr>
      </w:pPr>
      <w:r w:rsidRPr="00677D01">
        <w:rPr>
          <w:rStyle w:val="FootnoteReference"/>
          <w:rFonts w:asciiTheme="minorHAnsi" w:hAnsiTheme="minorHAnsi"/>
          <w:sz w:val="16"/>
          <w:szCs w:val="16"/>
        </w:rPr>
        <w:footnoteRef/>
      </w:r>
      <w:r w:rsidRPr="00677D01">
        <w:rPr>
          <w:rFonts w:asciiTheme="minorHAnsi" w:hAnsiTheme="minorHAnsi"/>
          <w:sz w:val="16"/>
          <w:szCs w:val="16"/>
        </w:rPr>
        <w:t xml:space="preserve"> </w:t>
      </w:r>
      <w:r w:rsidR="00414F91">
        <w:rPr>
          <w:rFonts w:asciiTheme="minorHAnsi" w:hAnsiTheme="minorHAnsi" w:cs="Arial"/>
          <w:sz w:val="16"/>
          <w:szCs w:val="16"/>
        </w:rPr>
        <w:t xml:space="preserve">By </w:t>
      </w:r>
      <w:r w:rsidRPr="00677D01">
        <w:rPr>
          <w:rFonts w:asciiTheme="minorHAnsi" w:hAnsiTheme="minorHAnsi" w:cs="Arial"/>
          <w:sz w:val="16"/>
          <w:szCs w:val="16"/>
        </w:rPr>
        <w:t>Drs. Ingrid Waldron, Jennifer Doherty, R. Scott Poethig, and Lori Spindler, Biology</w:t>
      </w:r>
      <w:r w:rsidR="000A2CB0">
        <w:rPr>
          <w:rFonts w:asciiTheme="minorHAnsi" w:hAnsiTheme="minorHAnsi" w:cs="Arial"/>
          <w:sz w:val="16"/>
          <w:szCs w:val="16"/>
        </w:rPr>
        <w:t xml:space="preserve"> Dept</w:t>
      </w:r>
      <w:r w:rsidRPr="00677D01">
        <w:rPr>
          <w:rFonts w:asciiTheme="minorHAnsi" w:hAnsiTheme="minorHAnsi" w:cs="Arial"/>
          <w:sz w:val="16"/>
          <w:szCs w:val="16"/>
        </w:rPr>
        <w:t xml:space="preserve">, </w:t>
      </w:r>
      <w:r w:rsidR="00677D01">
        <w:rPr>
          <w:rFonts w:asciiTheme="minorHAnsi" w:hAnsiTheme="minorHAnsi" w:cs="Arial"/>
          <w:sz w:val="16"/>
          <w:szCs w:val="16"/>
        </w:rPr>
        <w:t xml:space="preserve">Univ </w:t>
      </w:r>
      <w:r w:rsidRPr="00677D01">
        <w:rPr>
          <w:rFonts w:asciiTheme="minorHAnsi" w:hAnsiTheme="minorHAnsi" w:cs="Arial"/>
          <w:sz w:val="16"/>
          <w:szCs w:val="16"/>
        </w:rPr>
        <w:t>Pennsylvania, © 20</w:t>
      </w:r>
      <w:r w:rsidR="00802817" w:rsidRPr="00677D01">
        <w:rPr>
          <w:rFonts w:asciiTheme="minorHAnsi" w:hAnsiTheme="minorHAnsi" w:cs="Arial"/>
          <w:sz w:val="16"/>
          <w:szCs w:val="16"/>
        </w:rPr>
        <w:t>2</w:t>
      </w:r>
      <w:r w:rsidR="000A2CB0">
        <w:rPr>
          <w:rFonts w:asciiTheme="minorHAnsi" w:hAnsiTheme="minorHAnsi" w:cs="Arial"/>
          <w:sz w:val="16"/>
          <w:szCs w:val="16"/>
        </w:rPr>
        <w:t>5. T</w:t>
      </w:r>
      <w:r w:rsidR="00897AE4" w:rsidRPr="00677D01">
        <w:rPr>
          <w:rFonts w:asciiTheme="minorHAnsi" w:hAnsiTheme="minorHAnsi" w:cs="Arial"/>
          <w:sz w:val="16"/>
          <w:szCs w:val="16"/>
        </w:rPr>
        <w:t xml:space="preserve">his </w:t>
      </w:r>
      <w:r w:rsidRPr="00677D01">
        <w:rPr>
          <w:rFonts w:asciiTheme="minorHAnsi" w:hAnsiTheme="minorHAnsi" w:cs="Arial"/>
          <w:sz w:val="16"/>
          <w:szCs w:val="16"/>
        </w:rPr>
        <w:t>Student Handout</w:t>
      </w:r>
      <w:r w:rsidR="00897AE4" w:rsidRPr="00677D01">
        <w:rPr>
          <w:rFonts w:asciiTheme="minorHAnsi" w:hAnsiTheme="minorHAnsi" w:cs="Arial"/>
          <w:sz w:val="16"/>
          <w:szCs w:val="16"/>
        </w:rPr>
        <w:t xml:space="preserve"> and </w:t>
      </w:r>
      <w:r w:rsidRPr="00677D01">
        <w:rPr>
          <w:rStyle w:val="Emphasis"/>
          <w:rFonts w:asciiTheme="minorHAnsi" w:hAnsiTheme="minorHAnsi" w:cs="Arial"/>
          <w:i w:val="0"/>
          <w:iCs w:val="0"/>
          <w:sz w:val="16"/>
          <w:szCs w:val="16"/>
        </w:rPr>
        <w:t>Teacher Notes with back</w:t>
      </w:r>
      <w:r w:rsidRPr="00677D01">
        <w:rPr>
          <w:rStyle w:val="Emphasis"/>
          <w:rFonts w:ascii="Calibri" w:hAnsi="Calibri" w:cs="Arial"/>
          <w:i w:val="0"/>
          <w:iCs w:val="0"/>
          <w:sz w:val="16"/>
          <w:szCs w:val="16"/>
        </w:rPr>
        <w:t xml:space="preserve">ground information and instructional suggestions are available </w:t>
      </w:r>
      <w:bookmarkStart w:id="2" w:name="_Hlk51142438"/>
      <w:r w:rsidRPr="00677D01">
        <w:rPr>
          <w:rStyle w:val="Emphasis"/>
          <w:rFonts w:ascii="Calibri" w:hAnsi="Calibri" w:cs="Arial"/>
          <w:i w:val="0"/>
          <w:iCs w:val="0"/>
          <w:sz w:val="16"/>
          <w:szCs w:val="16"/>
        </w:rPr>
        <w:t>at</w:t>
      </w:r>
      <w:r w:rsidR="00F672E8" w:rsidRPr="00677D01">
        <w:rPr>
          <w:rStyle w:val="Emphasis"/>
          <w:rFonts w:ascii="Calibri" w:hAnsi="Calibri" w:cs="Arial"/>
          <w:i w:val="0"/>
          <w:iCs w:val="0"/>
          <w:sz w:val="16"/>
          <w:szCs w:val="16"/>
        </w:rPr>
        <w:t xml:space="preserve"> </w:t>
      </w:r>
      <w:bookmarkStart w:id="3" w:name="_Hlk207773857"/>
      <w:bookmarkEnd w:id="2"/>
      <w:r w:rsidR="00A659AB" w:rsidRPr="00A659AB">
        <w:rPr>
          <w:rFonts w:asciiTheme="minorHAnsi" w:hAnsiTheme="minorHAnsi" w:cstheme="minorHAnsi"/>
          <w:sz w:val="16"/>
          <w:szCs w:val="16"/>
        </w:rPr>
        <w:fldChar w:fldCharType="begin"/>
      </w:r>
      <w:r w:rsidR="00A659AB" w:rsidRPr="00A659AB">
        <w:rPr>
          <w:rFonts w:asciiTheme="minorHAnsi" w:hAnsiTheme="minorHAnsi" w:cstheme="minorHAnsi"/>
          <w:sz w:val="16"/>
          <w:szCs w:val="16"/>
        </w:rPr>
        <w:instrText xml:space="preserve"> HYPERLINK "https://serendipstudio.org/exchange/bioactivities/gendiversity" </w:instrText>
      </w:r>
      <w:r w:rsidR="00A659AB" w:rsidRPr="00A659AB">
        <w:rPr>
          <w:rFonts w:asciiTheme="minorHAnsi" w:hAnsiTheme="minorHAnsi" w:cstheme="minorHAnsi"/>
          <w:sz w:val="16"/>
          <w:szCs w:val="16"/>
        </w:rPr>
      </w:r>
      <w:r w:rsidR="00A659AB" w:rsidRPr="00A659AB">
        <w:rPr>
          <w:rFonts w:asciiTheme="minorHAnsi" w:hAnsiTheme="minorHAnsi" w:cstheme="minorHAnsi"/>
          <w:sz w:val="16"/>
          <w:szCs w:val="16"/>
        </w:rPr>
        <w:fldChar w:fldCharType="separate"/>
      </w:r>
      <w:r w:rsidR="00A659AB" w:rsidRPr="00A659AB">
        <w:rPr>
          <w:rStyle w:val="Hyperlink"/>
          <w:rFonts w:asciiTheme="minorHAnsi" w:hAnsiTheme="minorHAnsi" w:cstheme="minorHAnsi"/>
          <w:sz w:val="16"/>
          <w:szCs w:val="16"/>
        </w:rPr>
        <w:t>https://serendipstudio.org/exchange/bioactivities/gendiversity</w:t>
      </w:r>
      <w:r w:rsidR="00A659AB" w:rsidRPr="00A659AB">
        <w:rPr>
          <w:rFonts w:asciiTheme="minorHAnsi" w:hAnsiTheme="minorHAnsi" w:cstheme="minorHAnsi"/>
          <w:sz w:val="16"/>
          <w:szCs w:val="16"/>
        </w:rPr>
        <w:fldChar w:fldCharType="end"/>
      </w:r>
      <w:r w:rsidR="00A659AB">
        <w:rPr>
          <w:rFonts w:asciiTheme="minorHAnsi" w:hAnsiTheme="minorHAnsi" w:cstheme="minorHAnsi"/>
          <w:sz w:val="16"/>
          <w:szCs w:val="16"/>
        </w:rPr>
        <w:t>.</w:t>
      </w:r>
      <w:bookmarkEnd w:id="3"/>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10AA7"/>
    <w:multiLevelType w:val="hybridMultilevel"/>
    <w:tmpl w:val="CC36C6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B64C13"/>
    <w:multiLevelType w:val="hybridMultilevel"/>
    <w:tmpl w:val="91F60726"/>
    <w:lvl w:ilvl="0" w:tplc="89D06B2A">
      <w:start w:val="1"/>
      <w:numFmt w:val="lowerLetter"/>
      <w:lvlText w:val="%1."/>
      <w:lvlJc w:val="left"/>
      <w:pPr>
        <w:ind w:left="720" w:hanging="360"/>
      </w:pPr>
      <w:rPr>
        <w:rFonts w:ascii="Calibri" w:eastAsia="Times New Roman" w:hAnsi="Calibri" w:cs="Arial"/>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5D67A4"/>
    <w:multiLevelType w:val="hybridMultilevel"/>
    <w:tmpl w:val="A3F44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967E3D"/>
    <w:multiLevelType w:val="hybridMultilevel"/>
    <w:tmpl w:val="9FCE1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D6269A"/>
    <w:multiLevelType w:val="hybridMultilevel"/>
    <w:tmpl w:val="243A3D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E166A56"/>
    <w:multiLevelType w:val="hybridMultilevel"/>
    <w:tmpl w:val="41FE02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9F0A8D"/>
    <w:multiLevelType w:val="hybridMultilevel"/>
    <w:tmpl w:val="0848FF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08758E"/>
    <w:multiLevelType w:val="hybridMultilevel"/>
    <w:tmpl w:val="2FBC987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E876EF"/>
    <w:multiLevelType w:val="hybridMultilevel"/>
    <w:tmpl w:val="BE1E1E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18629A"/>
    <w:multiLevelType w:val="hybridMultilevel"/>
    <w:tmpl w:val="00A07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87B0071"/>
    <w:multiLevelType w:val="hybridMultilevel"/>
    <w:tmpl w:val="39BA283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C750E6F"/>
    <w:multiLevelType w:val="hybridMultilevel"/>
    <w:tmpl w:val="79808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E027A1"/>
    <w:multiLevelType w:val="hybridMultilevel"/>
    <w:tmpl w:val="1DE07FE0"/>
    <w:lvl w:ilvl="0" w:tplc="04090019">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34C6A51"/>
    <w:multiLevelType w:val="hybridMultilevel"/>
    <w:tmpl w:val="29C60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F774E19"/>
    <w:multiLevelType w:val="hybridMultilevel"/>
    <w:tmpl w:val="C69E52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2C5037D"/>
    <w:multiLevelType w:val="hybridMultilevel"/>
    <w:tmpl w:val="7A3E2C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9D04A23"/>
    <w:multiLevelType w:val="hybridMultilevel"/>
    <w:tmpl w:val="4E9ACF1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C684135"/>
    <w:multiLevelType w:val="hybridMultilevel"/>
    <w:tmpl w:val="B1603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A37078F"/>
    <w:multiLevelType w:val="hybridMultilevel"/>
    <w:tmpl w:val="64C4493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C15275B"/>
    <w:multiLevelType w:val="hybridMultilevel"/>
    <w:tmpl w:val="903819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10F2140"/>
    <w:multiLevelType w:val="hybridMultilevel"/>
    <w:tmpl w:val="906CE24A"/>
    <w:lvl w:ilvl="0" w:tplc="A344F3B2">
      <w:start w:val="1"/>
      <w:numFmt w:val="lowerLetter"/>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21" w15:restartNumberingAfterBreak="0">
    <w:nsid w:val="7AA60AFC"/>
    <w:multiLevelType w:val="hybridMultilevel"/>
    <w:tmpl w:val="10AAA5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982467402">
    <w:abstractNumId w:val="19"/>
  </w:num>
  <w:num w:numId="2" w16cid:durableId="371537102">
    <w:abstractNumId w:val="0"/>
  </w:num>
  <w:num w:numId="3" w16cid:durableId="1877231654">
    <w:abstractNumId w:val="10"/>
  </w:num>
  <w:num w:numId="4" w16cid:durableId="1054040910">
    <w:abstractNumId w:val="15"/>
  </w:num>
  <w:num w:numId="5" w16cid:durableId="1650749346">
    <w:abstractNumId w:val="18"/>
  </w:num>
  <w:num w:numId="6" w16cid:durableId="383876308">
    <w:abstractNumId w:val="16"/>
  </w:num>
  <w:num w:numId="7" w16cid:durableId="1449859266">
    <w:abstractNumId w:val="11"/>
  </w:num>
  <w:num w:numId="8" w16cid:durableId="1791052807">
    <w:abstractNumId w:val="7"/>
  </w:num>
  <w:num w:numId="9" w16cid:durableId="1448811403">
    <w:abstractNumId w:val="13"/>
  </w:num>
  <w:num w:numId="10" w16cid:durableId="357774891">
    <w:abstractNumId w:val="12"/>
  </w:num>
  <w:num w:numId="11" w16cid:durableId="133568487">
    <w:abstractNumId w:val="21"/>
  </w:num>
  <w:num w:numId="12" w16cid:durableId="1378241442">
    <w:abstractNumId w:val="9"/>
  </w:num>
  <w:num w:numId="13" w16cid:durableId="789013742">
    <w:abstractNumId w:val="3"/>
  </w:num>
  <w:num w:numId="14" w16cid:durableId="1437023945">
    <w:abstractNumId w:val="2"/>
  </w:num>
  <w:num w:numId="15" w16cid:durableId="2140417391">
    <w:abstractNumId w:val="17"/>
  </w:num>
  <w:num w:numId="16" w16cid:durableId="907231178">
    <w:abstractNumId w:val="8"/>
  </w:num>
  <w:num w:numId="17" w16cid:durableId="726610643">
    <w:abstractNumId w:val="1"/>
  </w:num>
  <w:num w:numId="18" w16cid:durableId="1823111424">
    <w:abstractNumId w:val="6"/>
  </w:num>
  <w:num w:numId="19" w16cid:durableId="964501965">
    <w:abstractNumId w:val="5"/>
  </w:num>
  <w:num w:numId="20" w16cid:durableId="62025962">
    <w:abstractNumId w:val="20"/>
  </w:num>
  <w:num w:numId="21" w16cid:durableId="1364331803">
    <w:abstractNumId w:val="4"/>
  </w:num>
  <w:num w:numId="22" w16cid:durableId="1848473861">
    <w:abstractNumId w:val="1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fillcolor="white">
      <v:fill color="white" rotate="t" type="fram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adObjects" w:val=" "/>
    <w:docVar w:name="dgnword-docGUID" w:val="{417A6CFD-AB0B-4989-ABD8-AA1F819CACE6}"/>
    <w:docVar w:name="dgnword-eventsink" w:val="2462956117616"/>
    <w:docVar w:name="lastRangeEnd" w:val="3089"/>
    <w:docVar w:name="lastRangeStart" w:val="3089"/>
    <w:docVar w:name="SelEnd" w:val=" "/>
    <w:docVar w:name="SelStart" w:val=" "/>
  </w:docVars>
  <w:rsids>
    <w:rsidRoot w:val="001A4691"/>
    <w:rsid w:val="0000254D"/>
    <w:rsid w:val="0000267B"/>
    <w:rsid w:val="000109EE"/>
    <w:rsid w:val="00011E16"/>
    <w:rsid w:val="00011EFC"/>
    <w:rsid w:val="00012278"/>
    <w:rsid w:val="00012DA5"/>
    <w:rsid w:val="00012FEE"/>
    <w:rsid w:val="000138E2"/>
    <w:rsid w:val="000176EE"/>
    <w:rsid w:val="00017ED3"/>
    <w:rsid w:val="000207E3"/>
    <w:rsid w:val="0002153C"/>
    <w:rsid w:val="000231F5"/>
    <w:rsid w:val="0002523A"/>
    <w:rsid w:val="0002598D"/>
    <w:rsid w:val="00027FF9"/>
    <w:rsid w:val="00030FC4"/>
    <w:rsid w:val="00031429"/>
    <w:rsid w:val="00031F87"/>
    <w:rsid w:val="00032E7C"/>
    <w:rsid w:val="000332D9"/>
    <w:rsid w:val="000348C7"/>
    <w:rsid w:val="00034B82"/>
    <w:rsid w:val="00035041"/>
    <w:rsid w:val="00035A15"/>
    <w:rsid w:val="000371AA"/>
    <w:rsid w:val="00037CFA"/>
    <w:rsid w:val="00040556"/>
    <w:rsid w:val="00044583"/>
    <w:rsid w:val="00044D7C"/>
    <w:rsid w:val="00045A5F"/>
    <w:rsid w:val="00046953"/>
    <w:rsid w:val="00046BB3"/>
    <w:rsid w:val="00047154"/>
    <w:rsid w:val="000478C0"/>
    <w:rsid w:val="00052639"/>
    <w:rsid w:val="000536D5"/>
    <w:rsid w:val="00053F9A"/>
    <w:rsid w:val="000546C6"/>
    <w:rsid w:val="00054FFA"/>
    <w:rsid w:val="000608AB"/>
    <w:rsid w:val="000617DB"/>
    <w:rsid w:val="0006251C"/>
    <w:rsid w:val="00064197"/>
    <w:rsid w:val="00064BCC"/>
    <w:rsid w:val="000664B0"/>
    <w:rsid w:val="00070A50"/>
    <w:rsid w:val="00070BBD"/>
    <w:rsid w:val="00071623"/>
    <w:rsid w:val="00072720"/>
    <w:rsid w:val="00072911"/>
    <w:rsid w:val="00073709"/>
    <w:rsid w:val="0007557E"/>
    <w:rsid w:val="000810C5"/>
    <w:rsid w:val="000814CF"/>
    <w:rsid w:val="000815DB"/>
    <w:rsid w:val="00081643"/>
    <w:rsid w:val="0008372B"/>
    <w:rsid w:val="00083771"/>
    <w:rsid w:val="00085089"/>
    <w:rsid w:val="00085C31"/>
    <w:rsid w:val="00086589"/>
    <w:rsid w:val="00087366"/>
    <w:rsid w:val="00087435"/>
    <w:rsid w:val="000876B9"/>
    <w:rsid w:val="00090DB4"/>
    <w:rsid w:val="0009145D"/>
    <w:rsid w:val="00091862"/>
    <w:rsid w:val="000931A2"/>
    <w:rsid w:val="00095209"/>
    <w:rsid w:val="00095A67"/>
    <w:rsid w:val="00096328"/>
    <w:rsid w:val="000A0087"/>
    <w:rsid w:val="000A0D57"/>
    <w:rsid w:val="000A1A17"/>
    <w:rsid w:val="000A2CB0"/>
    <w:rsid w:val="000A37FC"/>
    <w:rsid w:val="000A4504"/>
    <w:rsid w:val="000A47E3"/>
    <w:rsid w:val="000A5083"/>
    <w:rsid w:val="000A709A"/>
    <w:rsid w:val="000A7A39"/>
    <w:rsid w:val="000B0749"/>
    <w:rsid w:val="000B0C59"/>
    <w:rsid w:val="000B1065"/>
    <w:rsid w:val="000B348F"/>
    <w:rsid w:val="000B6448"/>
    <w:rsid w:val="000B6547"/>
    <w:rsid w:val="000B6607"/>
    <w:rsid w:val="000B683E"/>
    <w:rsid w:val="000B745E"/>
    <w:rsid w:val="000B783D"/>
    <w:rsid w:val="000B7CF9"/>
    <w:rsid w:val="000C00C6"/>
    <w:rsid w:val="000C0892"/>
    <w:rsid w:val="000C0FC1"/>
    <w:rsid w:val="000C1654"/>
    <w:rsid w:val="000C35B3"/>
    <w:rsid w:val="000C3D81"/>
    <w:rsid w:val="000C6E27"/>
    <w:rsid w:val="000C7BF7"/>
    <w:rsid w:val="000C7F77"/>
    <w:rsid w:val="000D0211"/>
    <w:rsid w:val="000D0828"/>
    <w:rsid w:val="000D1293"/>
    <w:rsid w:val="000D246E"/>
    <w:rsid w:val="000D2595"/>
    <w:rsid w:val="000D33C3"/>
    <w:rsid w:val="000D4201"/>
    <w:rsid w:val="000D52B7"/>
    <w:rsid w:val="000D5454"/>
    <w:rsid w:val="000D5598"/>
    <w:rsid w:val="000D6151"/>
    <w:rsid w:val="000D6B97"/>
    <w:rsid w:val="000E1987"/>
    <w:rsid w:val="000E44AA"/>
    <w:rsid w:val="000E4789"/>
    <w:rsid w:val="000E4824"/>
    <w:rsid w:val="000E502C"/>
    <w:rsid w:val="000E5610"/>
    <w:rsid w:val="000E628D"/>
    <w:rsid w:val="000E665F"/>
    <w:rsid w:val="000E74B1"/>
    <w:rsid w:val="000F11A5"/>
    <w:rsid w:val="000F122C"/>
    <w:rsid w:val="000F1E64"/>
    <w:rsid w:val="000F435F"/>
    <w:rsid w:val="000F4903"/>
    <w:rsid w:val="000F58D1"/>
    <w:rsid w:val="000F5EC3"/>
    <w:rsid w:val="00101300"/>
    <w:rsid w:val="00101387"/>
    <w:rsid w:val="00103445"/>
    <w:rsid w:val="0010376D"/>
    <w:rsid w:val="0010578B"/>
    <w:rsid w:val="00107ACB"/>
    <w:rsid w:val="00107EB9"/>
    <w:rsid w:val="001104F2"/>
    <w:rsid w:val="001135B3"/>
    <w:rsid w:val="00113869"/>
    <w:rsid w:val="00113BA1"/>
    <w:rsid w:val="00115503"/>
    <w:rsid w:val="00120AD1"/>
    <w:rsid w:val="001217BF"/>
    <w:rsid w:val="001224EB"/>
    <w:rsid w:val="00122579"/>
    <w:rsid w:val="001255FD"/>
    <w:rsid w:val="00125DD4"/>
    <w:rsid w:val="00126FEA"/>
    <w:rsid w:val="00127C58"/>
    <w:rsid w:val="00127F38"/>
    <w:rsid w:val="00131ECD"/>
    <w:rsid w:val="00132762"/>
    <w:rsid w:val="0013283C"/>
    <w:rsid w:val="00132D15"/>
    <w:rsid w:val="00133D8F"/>
    <w:rsid w:val="001340AB"/>
    <w:rsid w:val="00134596"/>
    <w:rsid w:val="00135819"/>
    <w:rsid w:val="0013590F"/>
    <w:rsid w:val="00135939"/>
    <w:rsid w:val="00136274"/>
    <w:rsid w:val="0013736A"/>
    <w:rsid w:val="001374DD"/>
    <w:rsid w:val="00141B68"/>
    <w:rsid w:val="00142DB7"/>
    <w:rsid w:val="0014356F"/>
    <w:rsid w:val="00143BB8"/>
    <w:rsid w:val="0014686A"/>
    <w:rsid w:val="00150332"/>
    <w:rsid w:val="00151C07"/>
    <w:rsid w:val="00152D38"/>
    <w:rsid w:val="001536BE"/>
    <w:rsid w:val="00153E06"/>
    <w:rsid w:val="00154B42"/>
    <w:rsid w:val="00154FA3"/>
    <w:rsid w:val="0015514C"/>
    <w:rsid w:val="00160ADD"/>
    <w:rsid w:val="00160F58"/>
    <w:rsid w:val="001614F6"/>
    <w:rsid w:val="0016287C"/>
    <w:rsid w:val="0016307A"/>
    <w:rsid w:val="00163CEF"/>
    <w:rsid w:val="00163D18"/>
    <w:rsid w:val="0016662C"/>
    <w:rsid w:val="001666EC"/>
    <w:rsid w:val="0016713F"/>
    <w:rsid w:val="00167235"/>
    <w:rsid w:val="001721D2"/>
    <w:rsid w:val="001724C1"/>
    <w:rsid w:val="001727B6"/>
    <w:rsid w:val="0017461A"/>
    <w:rsid w:val="001749BF"/>
    <w:rsid w:val="00176249"/>
    <w:rsid w:val="00176CB6"/>
    <w:rsid w:val="0017702F"/>
    <w:rsid w:val="00183A3A"/>
    <w:rsid w:val="00186D41"/>
    <w:rsid w:val="00187FCA"/>
    <w:rsid w:val="00190261"/>
    <w:rsid w:val="0019050A"/>
    <w:rsid w:val="00190F41"/>
    <w:rsid w:val="00191242"/>
    <w:rsid w:val="00192B6D"/>
    <w:rsid w:val="00192FE8"/>
    <w:rsid w:val="00193179"/>
    <w:rsid w:val="00193F17"/>
    <w:rsid w:val="00194EE8"/>
    <w:rsid w:val="00197575"/>
    <w:rsid w:val="001A21A3"/>
    <w:rsid w:val="001A4691"/>
    <w:rsid w:val="001A583C"/>
    <w:rsid w:val="001A6459"/>
    <w:rsid w:val="001A668F"/>
    <w:rsid w:val="001A6D6B"/>
    <w:rsid w:val="001A7EFE"/>
    <w:rsid w:val="001A7F7D"/>
    <w:rsid w:val="001B00A8"/>
    <w:rsid w:val="001B073D"/>
    <w:rsid w:val="001B07E0"/>
    <w:rsid w:val="001B0EDD"/>
    <w:rsid w:val="001B106F"/>
    <w:rsid w:val="001B1270"/>
    <w:rsid w:val="001B199D"/>
    <w:rsid w:val="001B29C6"/>
    <w:rsid w:val="001B2B76"/>
    <w:rsid w:val="001B48BE"/>
    <w:rsid w:val="001B4F14"/>
    <w:rsid w:val="001B5AD0"/>
    <w:rsid w:val="001B5B4B"/>
    <w:rsid w:val="001B697A"/>
    <w:rsid w:val="001B7430"/>
    <w:rsid w:val="001C0E5D"/>
    <w:rsid w:val="001C106C"/>
    <w:rsid w:val="001C12AE"/>
    <w:rsid w:val="001C1CCE"/>
    <w:rsid w:val="001C3843"/>
    <w:rsid w:val="001C4A1B"/>
    <w:rsid w:val="001C4B33"/>
    <w:rsid w:val="001C6D36"/>
    <w:rsid w:val="001D0776"/>
    <w:rsid w:val="001D138F"/>
    <w:rsid w:val="001D14F6"/>
    <w:rsid w:val="001D1D7F"/>
    <w:rsid w:val="001D24DD"/>
    <w:rsid w:val="001D2DC6"/>
    <w:rsid w:val="001D30F3"/>
    <w:rsid w:val="001D34E6"/>
    <w:rsid w:val="001D4DF4"/>
    <w:rsid w:val="001E0624"/>
    <w:rsid w:val="001E13D7"/>
    <w:rsid w:val="001E1666"/>
    <w:rsid w:val="001E51D4"/>
    <w:rsid w:val="001E7068"/>
    <w:rsid w:val="001F0497"/>
    <w:rsid w:val="001F1096"/>
    <w:rsid w:val="001F164F"/>
    <w:rsid w:val="001F19A3"/>
    <w:rsid w:val="001F1B88"/>
    <w:rsid w:val="001F21A6"/>
    <w:rsid w:val="001F2BAC"/>
    <w:rsid w:val="001F2D3B"/>
    <w:rsid w:val="001F3483"/>
    <w:rsid w:val="001F4CF6"/>
    <w:rsid w:val="001F5283"/>
    <w:rsid w:val="001F5AF7"/>
    <w:rsid w:val="001F5FB4"/>
    <w:rsid w:val="001F627C"/>
    <w:rsid w:val="001F661A"/>
    <w:rsid w:val="001F6722"/>
    <w:rsid w:val="001F6AA3"/>
    <w:rsid w:val="001F7DF4"/>
    <w:rsid w:val="001F7FD3"/>
    <w:rsid w:val="0020003E"/>
    <w:rsid w:val="002002FE"/>
    <w:rsid w:val="00201063"/>
    <w:rsid w:val="00201320"/>
    <w:rsid w:val="00201B8F"/>
    <w:rsid w:val="00201BB2"/>
    <w:rsid w:val="00202F48"/>
    <w:rsid w:val="00203001"/>
    <w:rsid w:val="002034E0"/>
    <w:rsid w:val="002035FC"/>
    <w:rsid w:val="00204288"/>
    <w:rsid w:val="00204D57"/>
    <w:rsid w:val="002051F4"/>
    <w:rsid w:val="00205409"/>
    <w:rsid w:val="00205E57"/>
    <w:rsid w:val="00206420"/>
    <w:rsid w:val="002068B3"/>
    <w:rsid w:val="00207FF3"/>
    <w:rsid w:val="00211436"/>
    <w:rsid w:val="00211B7E"/>
    <w:rsid w:val="00212977"/>
    <w:rsid w:val="00213710"/>
    <w:rsid w:val="00214071"/>
    <w:rsid w:val="00215197"/>
    <w:rsid w:val="00215579"/>
    <w:rsid w:val="002156D2"/>
    <w:rsid w:val="00217A76"/>
    <w:rsid w:val="00220589"/>
    <w:rsid w:val="002207DB"/>
    <w:rsid w:val="002221DE"/>
    <w:rsid w:val="0022247E"/>
    <w:rsid w:val="002229CF"/>
    <w:rsid w:val="00224278"/>
    <w:rsid w:val="00224BED"/>
    <w:rsid w:val="00224CF9"/>
    <w:rsid w:val="00227DAD"/>
    <w:rsid w:val="00230ABF"/>
    <w:rsid w:val="00230B0D"/>
    <w:rsid w:val="002339C5"/>
    <w:rsid w:val="002355FF"/>
    <w:rsid w:val="00235733"/>
    <w:rsid w:val="00235F76"/>
    <w:rsid w:val="0023608F"/>
    <w:rsid w:val="00237254"/>
    <w:rsid w:val="00237CA9"/>
    <w:rsid w:val="0024110B"/>
    <w:rsid w:val="00241229"/>
    <w:rsid w:val="002414D1"/>
    <w:rsid w:val="00241BC1"/>
    <w:rsid w:val="00243412"/>
    <w:rsid w:val="0024433B"/>
    <w:rsid w:val="00245562"/>
    <w:rsid w:val="002462B0"/>
    <w:rsid w:val="002531FC"/>
    <w:rsid w:val="00256D24"/>
    <w:rsid w:val="00260649"/>
    <w:rsid w:val="00260AA8"/>
    <w:rsid w:val="00262416"/>
    <w:rsid w:val="00263A64"/>
    <w:rsid w:val="00264A84"/>
    <w:rsid w:val="00265454"/>
    <w:rsid w:val="00270A86"/>
    <w:rsid w:val="002724F1"/>
    <w:rsid w:val="00272664"/>
    <w:rsid w:val="00273D68"/>
    <w:rsid w:val="002740F3"/>
    <w:rsid w:val="00274364"/>
    <w:rsid w:val="002753C1"/>
    <w:rsid w:val="00276C26"/>
    <w:rsid w:val="00277387"/>
    <w:rsid w:val="00277452"/>
    <w:rsid w:val="00277881"/>
    <w:rsid w:val="00277D55"/>
    <w:rsid w:val="0028252D"/>
    <w:rsid w:val="0028291E"/>
    <w:rsid w:val="002870C9"/>
    <w:rsid w:val="0028749E"/>
    <w:rsid w:val="00287751"/>
    <w:rsid w:val="002917B9"/>
    <w:rsid w:val="00291DF9"/>
    <w:rsid w:val="00292A20"/>
    <w:rsid w:val="00293CB8"/>
    <w:rsid w:val="00295DBB"/>
    <w:rsid w:val="00296707"/>
    <w:rsid w:val="00297B6C"/>
    <w:rsid w:val="002A00C5"/>
    <w:rsid w:val="002A06A3"/>
    <w:rsid w:val="002A1FDC"/>
    <w:rsid w:val="002A2F1D"/>
    <w:rsid w:val="002A36B0"/>
    <w:rsid w:val="002A4BA4"/>
    <w:rsid w:val="002A5518"/>
    <w:rsid w:val="002A58B6"/>
    <w:rsid w:val="002A66BD"/>
    <w:rsid w:val="002A683E"/>
    <w:rsid w:val="002A73C8"/>
    <w:rsid w:val="002A7A01"/>
    <w:rsid w:val="002A7B11"/>
    <w:rsid w:val="002B0B72"/>
    <w:rsid w:val="002B0DCA"/>
    <w:rsid w:val="002B113C"/>
    <w:rsid w:val="002B2319"/>
    <w:rsid w:val="002B366A"/>
    <w:rsid w:val="002B3F2D"/>
    <w:rsid w:val="002B43A4"/>
    <w:rsid w:val="002B4767"/>
    <w:rsid w:val="002B720A"/>
    <w:rsid w:val="002B7FDA"/>
    <w:rsid w:val="002C1C6F"/>
    <w:rsid w:val="002C2C45"/>
    <w:rsid w:val="002C3198"/>
    <w:rsid w:val="002C31E2"/>
    <w:rsid w:val="002C33C4"/>
    <w:rsid w:val="002C37A6"/>
    <w:rsid w:val="002C3FB8"/>
    <w:rsid w:val="002C4D63"/>
    <w:rsid w:val="002C602C"/>
    <w:rsid w:val="002C61B5"/>
    <w:rsid w:val="002C7162"/>
    <w:rsid w:val="002D01AB"/>
    <w:rsid w:val="002D04EF"/>
    <w:rsid w:val="002D0809"/>
    <w:rsid w:val="002D1A0E"/>
    <w:rsid w:val="002D3084"/>
    <w:rsid w:val="002D4ABB"/>
    <w:rsid w:val="002D68A7"/>
    <w:rsid w:val="002D68B7"/>
    <w:rsid w:val="002D7B5B"/>
    <w:rsid w:val="002E0811"/>
    <w:rsid w:val="002E1766"/>
    <w:rsid w:val="002E1B53"/>
    <w:rsid w:val="002E426C"/>
    <w:rsid w:val="002E4E8A"/>
    <w:rsid w:val="002E5DB5"/>
    <w:rsid w:val="002E75A2"/>
    <w:rsid w:val="002E772E"/>
    <w:rsid w:val="002F00A8"/>
    <w:rsid w:val="002F1237"/>
    <w:rsid w:val="002F1A7D"/>
    <w:rsid w:val="002F1B73"/>
    <w:rsid w:val="002F1EE7"/>
    <w:rsid w:val="002F1F6A"/>
    <w:rsid w:val="002F299C"/>
    <w:rsid w:val="002F6F38"/>
    <w:rsid w:val="002F726A"/>
    <w:rsid w:val="00301146"/>
    <w:rsid w:val="00303F80"/>
    <w:rsid w:val="00304483"/>
    <w:rsid w:val="00304F1C"/>
    <w:rsid w:val="00305629"/>
    <w:rsid w:val="00310040"/>
    <w:rsid w:val="00313F74"/>
    <w:rsid w:val="00315720"/>
    <w:rsid w:val="003177B1"/>
    <w:rsid w:val="00317F7E"/>
    <w:rsid w:val="00320092"/>
    <w:rsid w:val="00321A26"/>
    <w:rsid w:val="00321D62"/>
    <w:rsid w:val="00322181"/>
    <w:rsid w:val="003222D7"/>
    <w:rsid w:val="003246ED"/>
    <w:rsid w:val="003259DF"/>
    <w:rsid w:val="0033101A"/>
    <w:rsid w:val="00331FB7"/>
    <w:rsid w:val="00332579"/>
    <w:rsid w:val="003331E0"/>
    <w:rsid w:val="0033465D"/>
    <w:rsid w:val="00334FD8"/>
    <w:rsid w:val="00335812"/>
    <w:rsid w:val="003362E7"/>
    <w:rsid w:val="00336692"/>
    <w:rsid w:val="0033706F"/>
    <w:rsid w:val="0034188A"/>
    <w:rsid w:val="00341985"/>
    <w:rsid w:val="0034198A"/>
    <w:rsid w:val="00342346"/>
    <w:rsid w:val="00343FFF"/>
    <w:rsid w:val="00344A4B"/>
    <w:rsid w:val="0034521C"/>
    <w:rsid w:val="00346437"/>
    <w:rsid w:val="003503D9"/>
    <w:rsid w:val="00350BE5"/>
    <w:rsid w:val="00350C99"/>
    <w:rsid w:val="00351702"/>
    <w:rsid w:val="00352C3A"/>
    <w:rsid w:val="00352F7F"/>
    <w:rsid w:val="003531B0"/>
    <w:rsid w:val="00353418"/>
    <w:rsid w:val="00354027"/>
    <w:rsid w:val="003552F6"/>
    <w:rsid w:val="00355BDA"/>
    <w:rsid w:val="00356C56"/>
    <w:rsid w:val="00357463"/>
    <w:rsid w:val="003576DF"/>
    <w:rsid w:val="00357F99"/>
    <w:rsid w:val="00362435"/>
    <w:rsid w:val="00362937"/>
    <w:rsid w:val="00362B2F"/>
    <w:rsid w:val="00362EDD"/>
    <w:rsid w:val="00364B6A"/>
    <w:rsid w:val="0036504E"/>
    <w:rsid w:val="00370868"/>
    <w:rsid w:val="00371762"/>
    <w:rsid w:val="003722CC"/>
    <w:rsid w:val="00373A4C"/>
    <w:rsid w:val="00373B49"/>
    <w:rsid w:val="0037422E"/>
    <w:rsid w:val="0037596C"/>
    <w:rsid w:val="0037603E"/>
    <w:rsid w:val="00381040"/>
    <w:rsid w:val="003811D9"/>
    <w:rsid w:val="0038139B"/>
    <w:rsid w:val="00381FE0"/>
    <w:rsid w:val="003831C6"/>
    <w:rsid w:val="00383735"/>
    <w:rsid w:val="00384207"/>
    <w:rsid w:val="00384B3B"/>
    <w:rsid w:val="00385849"/>
    <w:rsid w:val="003874BF"/>
    <w:rsid w:val="003907DA"/>
    <w:rsid w:val="00390C75"/>
    <w:rsid w:val="00390CA8"/>
    <w:rsid w:val="00391FD9"/>
    <w:rsid w:val="00392A7F"/>
    <w:rsid w:val="00392E66"/>
    <w:rsid w:val="00393135"/>
    <w:rsid w:val="00393DAF"/>
    <w:rsid w:val="00394DF0"/>
    <w:rsid w:val="00396688"/>
    <w:rsid w:val="00396979"/>
    <w:rsid w:val="00396D55"/>
    <w:rsid w:val="003A38E2"/>
    <w:rsid w:val="003A3C62"/>
    <w:rsid w:val="003A3CE3"/>
    <w:rsid w:val="003A402C"/>
    <w:rsid w:val="003A4303"/>
    <w:rsid w:val="003A61D6"/>
    <w:rsid w:val="003A7832"/>
    <w:rsid w:val="003A7EFA"/>
    <w:rsid w:val="003B183B"/>
    <w:rsid w:val="003B67AD"/>
    <w:rsid w:val="003B6F31"/>
    <w:rsid w:val="003C0FE1"/>
    <w:rsid w:val="003C240D"/>
    <w:rsid w:val="003C28A6"/>
    <w:rsid w:val="003C318E"/>
    <w:rsid w:val="003C31A7"/>
    <w:rsid w:val="003C3D5C"/>
    <w:rsid w:val="003C5B20"/>
    <w:rsid w:val="003C7123"/>
    <w:rsid w:val="003C7A7A"/>
    <w:rsid w:val="003D069E"/>
    <w:rsid w:val="003D06D9"/>
    <w:rsid w:val="003D07DB"/>
    <w:rsid w:val="003D1AD8"/>
    <w:rsid w:val="003D24A2"/>
    <w:rsid w:val="003D443D"/>
    <w:rsid w:val="003E0E70"/>
    <w:rsid w:val="003E1051"/>
    <w:rsid w:val="003E17B2"/>
    <w:rsid w:val="003E1952"/>
    <w:rsid w:val="003E2680"/>
    <w:rsid w:val="003E35B4"/>
    <w:rsid w:val="003E3A69"/>
    <w:rsid w:val="003E406F"/>
    <w:rsid w:val="003E4662"/>
    <w:rsid w:val="003E4A98"/>
    <w:rsid w:val="003E582C"/>
    <w:rsid w:val="003F09DE"/>
    <w:rsid w:val="003F0FC6"/>
    <w:rsid w:val="003F134B"/>
    <w:rsid w:val="003F1566"/>
    <w:rsid w:val="003F18A4"/>
    <w:rsid w:val="003F2B39"/>
    <w:rsid w:val="003F2D38"/>
    <w:rsid w:val="003F4C45"/>
    <w:rsid w:val="003F6186"/>
    <w:rsid w:val="003F640A"/>
    <w:rsid w:val="003F641B"/>
    <w:rsid w:val="003F71DD"/>
    <w:rsid w:val="003F7A8E"/>
    <w:rsid w:val="00400D10"/>
    <w:rsid w:val="004031B8"/>
    <w:rsid w:val="00403464"/>
    <w:rsid w:val="00404AA9"/>
    <w:rsid w:val="00404CF7"/>
    <w:rsid w:val="004063CA"/>
    <w:rsid w:val="00411A50"/>
    <w:rsid w:val="004124D6"/>
    <w:rsid w:val="00413516"/>
    <w:rsid w:val="00413FB6"/>
    <w:rsid w:val="00414358"/>
    <w:rsid w:val="00414A1D"/>
    <w:rsid w:val="00414D56"/>
    <w:rsid w:val="00414F91"/>
    <w:rsid w:val="0041791A"/>
    <w:rsid w:val="004223DC"/>
    <w:rsid w:val="00422791"/>
    <w:rsid w:val="00424B98"/>
    <w:rsid w:val="00424D0D"/>
    <w:rsid w:val="0042685D"/>
    <w:rsid w:val="00426BFD"/>
    <w:rsid w:val="00427213"/>
    <w:rsid w:val="00427383"/>
    <w:rsid w:val="00430B79"/>
    <w:rsid w:val="004346C6"/>
    <w:rsid w:val="00436325"/>
    <w:rsid w:val="00437002"/>
    <w:rsid w:val="00437482"/>
    <w:rsid w:val="0043776C"/>
    <w:rsid w:val="00440C36"/>
    <w:rsid w:val="00441A20"/>
    <w:rsid w:val="004420AD"/>
    <w:rsid w:val="00442251"/>
    <w:rsid w:val="004427E5"/>
    <w:rsid w:val="00450C93"/>
    <w:rsid w:val="004519C3"/>
    <w:rsid w:val="0045251A"/>
    <w:rsid w:val="00452796"/>
    <w:rsid w:val="004539BC"/>
    <w:rsid w:val="004546BE"/>
    <w:rsid w:val="004551C3"/>
    <w:rsid w:val="00456E81"/>
    <w:rsid w:val="00460109"/>
    <w:rsid w:val="0046141D"/>
    <w:rsid w:val="0046310A"/>
    <w:rsid w:val="00465E24"/>
    <w:rsid w:val="0046654C"/>
    <w:rsid w:val="00467838"/>
    <w:rsid w:val="0047062C"/>
    <w:rsid w:val="0047176A"/>
    <w:rsid w:val="00471A71"/>
    <w:rsid w:val="00473502"/>
    <w:rsid w:val="00474F10"/>
    <w:rsid w:val="0047525C"/>
    <w:rsid w:val="00475382"/>
    <w:rsid w:val="0047575A"/>
    <w:rsid w:val="00475E7A"/>
    <w:rsid w:val="004762B1"/>
    <w:rsid w:val="00476914"/>
    <w:rsid w:val="004807F0"/>
    <w:rsid w:val="00481346"/>
    <w:rsid w:val="0048338E"/>
    <w:rsid w:val="004850EC"/>
    <w:rsid w:val="00485FFC"/>
    <w:rsid w:val="00486124"/>
    <w:rsid w:val="004903DD"/>
    <w:rsid w:val="004926A2"/>
    <w:rsid w:val="00494BD4"/>
    <w:rsid w:val="00495378"/>
    <w:rsid w:val="004968D6"/>
    <w:rsid w:val="00496D1B"/>
    <w:rsid w:val="004A14C2"/>
    <w:rsid w:val="004A1C63"/>
    <w:rsid w:val="004A2A61"/>
    <w:rsid w:val="004A3B0C"/>
    <w:rsid w:val="004A496B"/>
    <w:rsid w:val="004A5429"/>
    <w:rsid w:val="004A6995"/>
    <w:rsid w:val="004B1E61"/>
    <w:rsid w:val="004B203E"/>
    <w:rsid w:val="004B246C"/>
    <w:rsid w:val="004B24BF"/>
    <w:rsid w:val="004B3812"/>
    <w:rsid w:val="004B501A"/>
    <w:rsid w:val="004B51B3"/>
    <w:rsid w:val="004B65C2"/>
    <w:rsid w:val="004B7C18"/>
    <w:rsid w:val="004C14C7"/>
    <w:rsid w:val="004C15DE"/>
    <w:rsid w:val="004C1F7D"/>
    <w:rsid w:val="004C3C1A"/>
    <w:rsid w:val="004C446A"/>
    <w:rsid w:val="004C74ED"/>
    <w:rsid w:val="004D02A5"/>
    <w:rsid w:val="004D22BE"/>
    <w:rsid w:val="004D37A5"/>
    <w:rsid w:val="004D46A1"/>
    <w:rsid w:val="004D6BE5"/>
    <w:rsid w:val="004D7ABC"/>
    <w:rsid w:val="004E09FF"/>
    <w:rsid w:val="004E2A75"/>
    <w:rsid w:val="004E3462"/>
    <w:rsid w:val="004E40F6"/>
    <w:rsid w:val="004E4196"/>
    <w:rsid w:val="004E4300"/>
    <w:rsid w:val="004E4BC4"/>
    <w:rsid w:val="004E4D35"/>
    <w:rsid w:val="004E6B78"/>
    <w:rsid w:val="004E70EB"/>
    <w:rsid w:val="004F1FAD"/>
    <w:rsid w:val="004F30F0"/>
    <w:rsid w:val="004F312A"/>
    <w:rsid w:val="004F3412"/>
    <w:rsid w:val="004F5AC9"/>
    <w:rsid w:val="00501B99"/>
    <w:rsid w:val="005033EB"/>
    <w:rsid w:val="00503EC1"/>
    <w:rsid w:val="00504AF3"/>
    <w:rsid w:val="00504EB6"/>
    <w:rsid w:val="00507695"/>
    <w:rsid w:val="00510179"/>
    <w:rsid w:val="00512A05"/>
    <w:rsid w:val="00512DA2"/>
    <w:rsid w:val="00512FFD"/>
    <w:rsid w:val="00513955"/>
    <w:rsid w:val="00514E60"/>
    <w:rsid w:val="00515A1A"/>
    <w:rsid w:val="005162A7"/>
    <w:rsid w:val="005168E7"/>
    <w:rsid w:val="0052078C"/>
    <w:rsid w:val="00520B19"/>
    <w:rsid w:val="0052339F"/>
    <w:rsid w:val="00523A79"/>
    <w:rsid w:val="00524000"/>
    <w:rsid w:val="005258BA"/>
    <w:rsid w:val="00526053"/>
    <w:rsid w:val="00526238"/>
    <w:rsid w:val="00527C64"/>
    <w:rsid w:val="005300D4"/>
    <w:rsid w:val="00531F86"/>
    <w:rsid w:val="00533DDD"/>
    <w:rsid w:val="00533F42"/>
    <w:rsid w:val="005345D3"/>
    <w:rsid w:val="0053463B"/>
    <w:rsid w:val="00534A48"/>
    <w:rsid w:val="00535577"/>
    <w:rsid w:val="005360DA"/>
    <w:rsid w:val="005361FB"/>
    <w:rsid w:val="00537135"/>
    <w:rsid w:val="00540D04"/>
    <w:rsid w:val="00541354"/>
    <w:rsid w:val="00541DF9"/>
    <w:rsid w:val="0054245A"/>
    <w:rsid w:val="005424A9"/>
    <w:rsid w:val="00543007"/>
    <w:rsid w:val="005434F4"/>
    <w:rsid w:val="0054379A"/>
    <w:rsid w:val="00544591"/>
    <w:rsid w:val="00545649"/>
    <w:rsid w:val="005457E3"/>
    <w:rsid w:val="00546DD8"/>
    <w:rsid w:val="00547006"/>
    <w:rsid w:val="00547040"/>
    <w:rsid w:val="00547F3A"/>
    <w:rsid w:val="005509D7"/>
    <w:rsid w:val="00551702"/>
    <w:rsid w:val="0055402D"/>
    <w:rsid w:val="0055584B"/>
    <w:rsid w:val="00561395"/>
    <w:rsid w:val="00561FAA"/>
    <w:rsid w:val="005634E6"/>
    <w:rsid w:val="00563DA1"/>
    <w:rsid w:val="00564450"/>
    <w:rsid w:val="005656F9"/>
    <w:rsid w:val="005662E0"/>
    <w:rsid w:val="00567340"/>
    <w:rsid w:val="005703A8"/>
    <w:rsid w:val="00572B91"/>
    <w:rsid w:val="00572FCA"/>
    <w:rsid w:val="005757E7"/>
    <w:rsid w:val="00575898"/>
    <w:rsid w:val="0057735E"/>
    <w:rsid w:val="0057743E"/>
    <w:rsid w:val="0058213F"/>
    <w:rsid w:val="00582FEC"/>
    <w:rsid w:val="00583C4D"/>
    <w:rsid w:val="00590511"/>
    <w:rsid w:val="00591622"/>
    <w:rsid w:val="005925DC"/>
    <w:rsid w:val="00592FD4"/>
    <w:rsid w:val="005932C8"/>
    <w:rsid w:val="00593488"/>
    <w:rsid w:val="00593E0A"/>
    <w:rsid w:val="00597C15"/>
    <w:rsid w:val="005A0749"/>
    <w:rsid w:val="005A1875"/>
    <w:rsid w:val="005A2140"/>
    <w:rsid w:val="005A3F41"/>
    <w:rsid w:val="005A40D0"/>
    <w:rsid w:val="005A4104"/>
    <w:rsid w:val="005A619C"/>
    <w:rsid w:val="005A6954"/>
    <w:rsid w:val="005A6B98"/>
    <w:rsid w:val="005B0465"/>
    <w:rsid w:val="005B05AF"/>
    <w:rsid w:val="005B2111"/>
    <w:rsid w:val="005B21BE"/>
    <w:rsid w:val="005B2ED2"/>
    <w:rsid w:val="005B305D"/>
    <w:rsid w:val="005B37D2"/>
    <w:rsid w:val="005B4AB5"/>
    <w:rsid w:val="005B6CDA"/>
    <w:rsid w:val="005B771F"/>
    <w:rsid w:val="005B78C2"/>
    <w:rsid w:val="005B7DC1"/>
    <w:rsid w:val="005C15D7"/>
    <w:rsid w:val="005C1BE4"/>
    <w:rsid w:val="005C237B"/>
    <w:rsid w:val="005C2B25"/>
    <w:rsid w:val="005C4BB4"/>
    <w:rsid w:val="005C4CA7"/>
    <w:rsid w:val="005D0D44"/>
    <w:rsid w:val="005D12F7"/>
    <w:rsid w:val="005D36E6"/>
    <w:rsid w:val="005D3AC8"/>
    <w:rsid w:val="005E00A5"/>
    <w:rsid w:val="005E1857"/>
    <w:rsid w:val="005E1E76"/>
    <w:rsid w:val="005E2C61"/>
    <w:rsid w:val="005E4290"/>
    <w:rsid w:val="005E7579"/>
    <w:rsid w:val="005E7D69"/>
    <w:rsid w:val="005F0DA4"/>
    <w:rsid w:val="005F1A90"/>
    <w:rsid w:val="005F2941"/>
    <w:rsid w:val="005F3C03"/>
    <w:rsid w:val="005F3CA6"/>
    <w:rsid w:val="005F593B"/>
    <w:rsid w:val="005F62AA"/>
    <w:rsid w:val="005F6FEC"/>
    <w:rsid w:val="006007E0"/>
    <w:rsid w:val="00600F0A"/>
    <w:rsid w:val="0060311E"/>
    <w:rsid w:val="00605129"/>
    <w:rsid w:val="0060638A"/>
    <w:rsid w:val="00606458"/>
    <w:rsid w:val="00607886"/>
    <w:rsid w:val="00610A7E"/>
    <w:rsid w:val="00610A9F"/>
    <w:rsid w:val="0061165F"/>
    <w:rsid w:val="00611E5A"/>
    <w:rsid w:val="00613BA5"/>
    <w:rsid w:val="00614E00"/>
    <w:rsid w:val="00615046"/>
    <w:rsid w:val="00617A8E"/>
    <w:rsid w:val="00621317"/>
    <w:rsid w:val="00623D56"/>
    <w:rsid w:val="00623F27"/>
    <w:rsid w:val="006245D9"/>
    <w:rsid w:val="00624CA5"/>
    <w:rsid w:val="00624D20"/>
    <w:rsid w:val="006251DC"/>
    <w:rsid w:val="00630A2F"/>
    <w:rsid w:val="00633633"/>
    <w:rsid w:val="006344AB"/>
    <w:rsid w:val="0063454A"/>
    <w:rsid w:val="006345DD"/>
    <w:rsid w:val="00636739"/>
    <w:rsid w:val="006404C3"/>
    <w:rsid w:val="00641ECA"/>
    <w:rsid w:val="00642A2D"/>
    <w:rsid w:val="006430CF"/>
    <w:rsid w:val="00650628"/>
    <w:rsid w:val="006508AC"/>
    <w:rsid w:val="006509FA"/>
    <w:rsid w:val="00650F85"/>
    <w:rsid w:val="006511B2"/>
    <w:rsid w:val="006518B8"/>
    <w:rsid w:val="00652A39"/>
    <w:rsid w:val="00653150"/>
    <w:rsid w:val="006547FB"/>
    <w:rsid w:val="00656A91"/>
    <w:rsid w:val="00660181"/>
    <w:rsid w:val="00660366"/>
    <w:rsid w:val="00661704"/>
    <w:rsid w:val="00661950"/>
    <w:rsid w:val="00662EB0"/>
    <w:rsid w:val="00663833"/>
    <w:rsid w:val="00667317"/>
    <w:rsid w:val="006677C2"/>
    <w:rsid w:val="00674851"/>
    <w:rsid w:val="00675F9A"/>
    <w:rsid w:val="00676F41"/>
    <w:rsid w:val="006771F1"/>
    <w:rsid w:val="00677D01"/>
    <w:rsid w:val="00680408"/>
    <w:rsid w:val="006808DA"/>
    <w:rsid w:val="00684630"/>
    <w:rsid w:val="00684EE2"/>
    <w:rsid w:val="0068565D"/>
    <w:rsid w:val="0068730A"/>
    <w:rsid w:val="0069056A"/>
    <w:rsid w:val="00690A39"/>
    <w:rsid w:val="006923A7"/>
    <w:rsid w:val="00697061"/>
    <w:rsid w:val="006A202A"/>
    <w:rsid w:val="006A2E5C"/>
    <w:rsid w:val="006A4105"/>
    <w:rsid w:val="006A4951"/>
    <w:rsid w:val="006A543E"/>
    <w:rsid w:val="006A5465"/>
    <w:rsid w:val="006A55AD"/>
    <w:rsid w:val="006A5890"/>
    <w:rsid w:val="006A705A"/>
    <w:rsid w:val="006A7A98"/>
    <w:rsid w:val="006B29AD"/>
    <w:rsid w:val="006B305C"/>
    <w:rsid w:val="006B3258"/>
    <w:rsid w:val="006B4012"/>
    <w:rsid w:val="006B50DF"/>
    <w:rsid w:val="006B5DAE"/>
    <w:rsid w:val="006B6D7D"/>
    <w:rsid w:val="006B6EB8"/>
    <w:rsid w:val="006C0842"/>
    <w:rsid w:val="006C1E0E"/>
    <w:rsid w:val="006C4AB5"/>
    <w:rsid w:val="006C52A2"/>
    <w:rsid w:val="006C65C1"/>
    <w:rsid w:val="006D00D9"/>
    <w:rsid w:val="006D119A"/>
    <w:rsid w:val="006D14F9"/>
    <w:rsid w:val="006D156B"/>
    <w:rsid w:val="006D2854"/>
    <w:rsid w:val="006D3002"/>
    <w:rsid w:val="006D4A70"/>
    <w:rsid w:val="006D576C"/>
    <w:rsid w:val="006D582A"/>
    <w:rsid w:val="006D644F"/>
    <w:rsid w:val="006D6662"/>
    <w:rsid w:val="006D7963"/>
    <w:rsid w:val="006E2935"/>
    <w:rsid w:val="006E3756"/>
    <w:rsid w:val="006E4C1C"/>
    <w:rsid w:val="006E55E0"/>
    <w:rsid w:val="006E6571"/>
    <w:rsid w:val="006E7C21"/>
    <w:rsid w:val="006F006A"/>
    <w:rsid w:val="006F0918"/>
    <w:rsid w:val="006F1CF0"/>
    <w:rsid w:val="006F4947"/>
    <w:rsid w:val="006F735C"/>
    <w:rsid w:val="006F7ED0"/>
    <w:rsid w:val="007012BA"/>
    <w:rsid w:val="007027A2"/>
    <w:rsid w:val="007028F6"/>
    <w:rsid w:val="00704B44"/>
    <w:rsid w:val="00704B9A"/>
    <w:rsid w:val="00707B94"/>
    <w:rsid w:val="00711066"/>
    <w:rsid w:val="0071207C"/>
    <w:rsid w:val="00713044"/>
    <w:rsid w:val="00715402"/>
    <w:rsid w:val="007155C0"/>
    <w:rsid w:val="0071574F"/>
    <w:rsid w:val="00716329"/>
    <w:rsid w:val="0071741A"/>
    <w:rsid w:val="0072026E"/>
    <w:rsid w:val="007212EE"/>
    <w:rsid w:val="00722243"/>
    <w:rsid w:val="00724760"/>
    <w:rsid w:val="007249BB"/>
    <w:rsid w:val="00725477"/>
    <w:rsid w:val="00726450"/>
    <w:rsid w:val="00726F46"/>
    <w:rsid w:val="007319B8"/>
    <w:rsid w:val="00732674"/>
    <w:rsid w:val="00732F11"/>
    <w:rsid w:val="00733172"/>
    <w:rsid w:val="00735BEF"/>
    <w:rsid w:val="00735D6E"/>
    <w:rsid w:val="00736370"/>
    <w:rsid w:val="00737472"/>
    <w:rsid w:val="00740744"/>
    <w:rsid w:val="00746E8F"/>
    <w:rsid w:val="00747EF9"/>
    <w:rsid w:val="007500AF"/>
    <w:rsid w:val="0075013D"/>
    <w:rsid w:val="00750631"/>
    <w:rsid w:val="0075307C"/>
    <w:rsid w:val="007579FA"/>
    <w:rsid w:val="007602A4"/>
    <w:rsid w:val="00760DE6"/>
    <w:rsid w:val="00762051"/>
    <w:rsid w:val="007628CE"/>
    <w:rsid w:val="00764123"/>
    <w:rsid w:val="00764162"/>
    <w:rsid w:val="00765D00"/>
    <w:rsid w:val="00767EFA"/>
    <w:rsid w:val="00770419"/>
    <w:rsid w:val="00771967"/>
    <w:rsid w:val="007752C3"/>
    <w:rsid w:val="00777018"/>
    <w:rsid w:val="00777273"/>
    <w:rsid w:val="0077741C"/>
    <w:rsid w:val="00777A02"/>
    <w:rsid w:val="00777C39"/>
    <w:rsid w:val="00777F4E"/>
    <w:rsid w:val="00777FEA"/>
    <w:rsid w:val="00780BFD"/>
    <w:rsid w:val="00782EA5"/>
    <w:rsid w:val="00785684"/>
    <w:rsid w:val="00785D37"/>
    <w:rsid w:val="00786683"/>
    <w:rsid w:val="007902B8"/>
    <w:rsid w:val="007905F9"/>
    <w:rsid w:val="00793027"/>
    <w:rsid w:val="00793886"/>
    <w:rsid w:val="00794DC2"/>
    <w:rsid w:val="007A0B1D"/>
    <w:rsid w:val="007A19B0"/>
    <w:rsid w:val="007A1F66"/>
    <w:rsid w:val="007A6C59"/>
    <w:rsid w:val="007A7282"/>
    <w:rsid w:val="007B47C9"/>
    <w:rsid w:val="007B679C"/>
    <w:rsid w:val="007B69AA"/>
    <w:rsid w:val="007B6FD4"/>
    <w:rsid w:val="007B7E72"/>
    <w:rsid w:val="007C0D0F"/>
    <w:rsid w:val="007C2553"/>
    <w:rsid w:val="007C2ADD"/>
    <w:rsid w:val="007C2B6C"/>
    <w:rsid w:val="007C3E79"/>
    <w:rsid w:val="007C462F"/>
    <w:rsid w:val="007C5040"/>
    <w:rsid w:val="007C51EA"/>
    <w:rsid w:val="007C5713"/>
    <w:rsid w:val="007C67A3"/>
    <w:rsid w:val="007C7B8D"/>
    <w:rsid w:val="007D278A"/>
    <w:rsid w:val="007E152B"/>
    <w:rsid w:val="007E3BB1"/>
    <w:rsid w:val="007E46DA"/>
    <w:rsid w:val="007E538E"/>
    <w:rsid w:val="007E58C1"/>
    <w:rsid w:val="007E5E66"/>
    <w:rsid w:val="007E78E0"/>
    <w:rsid w:val="007F019D"/>
    <w:rsid w:val="007F184A"/>
    <w:rsid w:val="007F28F1"/>
    <w:rsid w:val="007F2EA7"/>
    <w:rsid w:val="007F2ED5"/>
    <w:rsid w:val="007F51D0"/>
    <w:rsid w:val="007F5250"/>
    <w:rsid w:val="007F697F"/>
    <w:rsid w:val="007F6AC3"/>
    <w:rsid w:val="007F6F1B"/>
    <w:rsid w:val="007F73C4"/>
    <w:rsid w:val="007F7885"/>
    <w:rsid w:val="007F7962"/>
    <w:rsid w:val="00800A7D"/>
    <w:rsid w:val="008013E7"/>
    <w:rsid w:val="00802817"/>
    <w:rsid w:val="008036F0"/>
    <w:rsid w:val="00805686"/>
    <w:rsid w:val="00806502"/>
    <w:rsid w:val="00806FC4"/>
    <w:rsid w:val="00807343"/>
    <w:rsid w:val="0080784B"/>
    <w:rsid w:val="00807C03"/>
    <w:rsid w:val="00811B75"/>
    <w:rsid w:val="008123C7"/>
    <w:rsid w:val="0081254D"/>
    <w:rsid w:val="00814814"/>
    <w:rsid w:val="008155C4"/>
    <w:rsid w:val="00816EBB"/>
    <w:rsid w:val="008176F2"/>
    <w:rsid w:val="00820A23"/>
    <w:rsid w:val="00821583"/>
    <w:rsid w:val="00821AF4"/>
    <w:rsid w:val="00821AF9"/>
    <w:rsid w:val="008227B7"/>
    <w:rsid w:val="0082439D"/>
    <w:rsid w:val="00825352"/>
    <w:rsid w:val="00826117"/>
    <w:rsid w:val="008269B2"/>
    <w:rsid w:val="00827810"/>
    <w:rsid w:val="00827886"/>
    <w:rsid w:val="008323A4"/>
    <w:rsid w:val="00833389"/>
    <w:rsid w:val="0083358C"/>
    <w:rsid w:val="008348A6"/>
    <w:rsid w:val="00834DAD"/>
    <w:rsid w:val="0083554A"/>
    <w:rsid w:val="00836841"/>
    <w:rsid w:val="0083704B"/>
    <w:rsid w:val="0083752A"/>
    <w:rsid w:val="008402C9"/>
    <w:rsid w:val="00842205"/>
    <w:rsid w:val="00843579"/>
    <w:rsid w:val="00843E4C"/>
    <w:rsid w:val="008454CF"/>
    <w:rsid w:val="008464D5"/>
    <w:rsid w:val="00846D54"/>
    <w:rsid w:val="008476AE"/>
    <w:rsid w:val="00847DD8"/>
    <w:rsid w:val="00847E55"/>
    <w:rsid w:val="008513A0"/>
    <w:rsid w:val="008519AB"/>
    <w:rsid w:val="00854745"/>
    <w:rsid w:val="00854798"/>
    <w:rsid w:val="008549BA"/>
    <w:rsid w:val="0085528B"/>
    <w:rsid w:val="00857B79"/>
    <w:rsid w:val="00860850"/>
    <w:rsid w:val="00861847"/>
    <w:rsid w:val="008620D1"/>
    <w:rsid w:val="00862840"/>
    <w:rsid w:val="008637A3"/>
    <w:rsid w:val="00864218"/>
    <w:rsid w:val="008647D6"/>
    <w:rsid w:val="00864C99"/>
    <w:rsid w:val="00865F04"/>
    <w:rsid w:val="00866728"/>
    <w:rsid w:val="00866E9D"/>
    <w:rsid w:val="00870BFE"/>
    <w:rsid w:val="0087182B"/>
    <w:rsid w:val="008725C3"/>
    <w:rsid w:val="008746D0"/>
    <w:rsid w:val="00874BF8"/>
    <w:rsid w:val="008753E3"/>
    <w:rsid w:val="00880A68"/>
    <w:rsid w:val="0088185E"/>
    <w:rsid w:val="00882F90"/>
    <w:rsid w:val="0088321B"/>
    <w:rsid w:val="00883C64"/>
    <w:rsid w:val="00883E62"/>
    <w:rsid w:val="008857EA"/>
    <w:rsid w:val="00885D87"/>
    <w:rsid w:val="00886F25"/>
    <w:rsid w:val="008871B9"/>
    <w:rsid w:val="0089080A"/>
    <w:rsid w:val="00890B45"/>
    <w:rsid w:val="00893F27"/>
    <w:rsid w:val="008954AC"/>
    <w:rsid w:val="0089556F"/>
    <w:rsid w:val="0089594F"/>
    <w:rsid w:val="00897AE4"/>
    <w:rsid w:val="00897D70"/>
    <w:rsid w:val="008A1B35"/>
    <w:rsid w:val="008A2371"/>
    <w:rsid w:val="008A24EE"/>
    <w:rsid w:val="008A3246"/>
    <w:rsid w:val="008A3356"/>
    <w:rsid w:val="008A3D55"/>
    <w:rsid w:val="008A5B97"/>
    <w:rsid w:val="008A61D8"/>
    <w:rsid w:val="008A64F9"/>
    <w:rsid w:val="008A7A39"/>
    <w:rsid w:val="008B00A4"/>
    <w:rsid w:val="008B05DA"/>
    <w:rsid w:val="008B0619"/>
    <w:rsid w:val="008B3228"/>
    <w:rsid w:val="008B4F6E"/>
    <w:rsid w:val="008B6046"/>
    <w:rsid w:val="008C1ABA"/>
    <w:rsid w:val="008C3BB2"/>
    <w:rsid w:val="008C6964"/>
    <w:rsid w:val="008C7A1B"/>
    <w:rsid w:val="008C7B59"/>
    <w:rsid w:val="008C7DA5"/>
    <w:rsid w:val="008C7EB6"/>
    <w:rsid w:val="008D04E0"/>
    <w:rsid w:val="008D053D"/>
    <w:rsid w:val="008D0D36"/>
    <w:rsid w:val="008D11AF"/>
    <w:rsid w:val="008D43A2"/>
    <w:rsid w:val="008D511E"/>
    <w:rsid w:val="008D5271"/>
    <w:rsid w:val="008D5443"/>
    <w:rsid w:val="008D59D8"/>
    <w:rsid w:val="008D7C64"/>
    <w:rsid w:val="008E0720"/>
    <w:rsid w:val="008E141F"/>
    <w:rsid w:val="008E3228"/>
    <w:rsid w:val="008E38F1"/>
    <w:rsid w:val="008E3BC6"/>
    <w:rsid w:val="008E7296"/>
    <w:rsid w:val="008F2E80"/>
    <w:rsid w:val="008F3020"/>
    <w:rsid w:val="008F33D9"/>
    <w:rsid w:val="008F389F"/>
    <w:rsid w:val="008F397E"/>
    <w:rsid w:val="008F6B1B"/>
    <w:rsid w:val="008F78AE"/>
    <w:rsid w:val="009000DD"/>
    <w:rsid w:val="009005CF"/>
    <w:rsid w:val="00900D3E"/>
    <w:rsid w:val="00901FF4"/>
    <w:rsid w:val="009031FF"/>
    <w:rsid w:val="009043D5"/>
    <w:rsid w:val="00907CFB"/>
    <w:rsid w:val="00910657"/>
    <w:rsid w:val="00911762"/>
    <w:rsid w:val="00911FB8"/>
    <w:rsid w:val="00912F99"/>
    <w:rsid w:val="009130CE"/>
    <w:rsid w:val="00914719"/>
    <w:rsid w:val="009154F4"/>
    <w:rsid w:val="00915678"/>
    <w:rsid w:val="00915AF2"/>
    <w:rsid w:val="00915E4B"/>
    <w:rsid w:val="009210A9"/>
    <w:rsid w:val="00921997"/>
    <w:rsid w:val="00922AA9"/>
    <w:rsid w:val="00923691"/>
    <w:rsid w:val="009257E4"/>
    <w:rsid w:val="009307E7"/>
    <w:rsid w:val="00931354"/>
    <w:rsid w:val="009313D9"/>
    <w:rsid w:val="00931761"/>
    <w:rsid w:val="00931970"/>
    <w:rsid w:val="009323F1"/>
    <w:rsid w:val="009339B1"/>
    <w:rsid w:val="009353D5"/>
    <w:rsid w:val="0093652B"/>
    <w:rsid w:val="009407AA"/>
    <w:rsid w:val="00940981"/>
    <w:rsid w:val="00942AE0"/>
    <w:rsid w:val="0094559D"/>
    <w:rsid w:val="009470F0"/>
    <w:rsid w:val="009477F2"/>
    <w:rsid w:val="00947872"/>
    <w:rsid w:val="0095034B"/>
    <w:rsid w:val="00950563"/>
    <w:rsid w:val="00951858"/>
    <w:rsid w:val="009536C5"/>
    <w:rsid w:val="00953EC1"/>
    <w:rsid w:val="00954127"/>
    <w:rsid w:val="00954A4C"/>
    <w:rsid w:val="00954BE3"/>
    <w:rsid w:val="00957D02"/>
    <w:rsid w:val="00960E6D"/>
    <w:rsid w:val="00962979"/>
    <w:rsid w:val="0096465E"/>
    <w:rsid w:val="009652F0"/>
    <w:rsid w:val="00965F1E"/>
    <w:rsid w:val="00966FF1"/>
    <w:rsid w:val="0096731C"/>
    <w:rsid w:val="00973188"/>
    <w:rsid w:val="00973C39"/>
    <w:rsid w:val="00974198"/>
    <w:rsid w:val="00974F5D"/>
    <w:rsid w:val="009756D4"/>
    <w:rsid w:val="00975B2E"/>
    <w:rsid w:val="00975D87"/>
    <w:rsid w:val="00980E42"/>
    <w:rsid w:val="00981383"/>
    <w:rsid w:val="009821F7"/>
    <w:rsid w:val="00983B40"/>
    <w:rsid w:val="009840FD"/>
    <w:rsid w:val="009859B4"/>
    <w:rsid w:val="009862C9"/>
    <w:rsid w:val="00993ACC"/>
    <w:rsid w:val="009945AB"/>
    <w:rsid w:val="00995665"/>
    <w:rsid w:val="00995CD0"/>
    <w:rsid w:val="00997683"/>
    <w:rsid w:val="009A0B47"/>
    <w:rsid w:val="009A10B3"/>
    <w:rsid w:val="009A4EBE"/>
    <w:rsid w:val="009A5A6A"/>
    <w:rsid w:val="009A62D1"/>
    <w:rsid w:val="009A6CB1"/>
    <w:rsid w:val="009B20D6"/>
    <w:rsid w:val="009B3011"/>
    <w:rsid w:val="009B3F38"/>
    <w:rsid w:val="009B4285"/>
    <w:rsid w:val="009B5DDF"/>
    <w:rsid w:val="009B7915"/>
    <w:rsid w:val="009C031E"/>
    <w:rsid w:val="009C2007"/>
    <w:rsid w:val="009C490B"/>
    <w:rsid w:val="009C5574"/>
    <w:rsid w:val="009C6A1A"/>
    <w:rsid w:val="009C7586"/>
    <w:rsid w:val="009D08F7"/>
    <w:rsid w:val="009D10A6"/>
    <w:rsid w:val="009D147E"/>
    <w:rsid w:val="009D1CEB"/>
    <w:rsid w:val="009D307F"/>
    <w:rsid w:val="009D3182"/>
    <w:rsid w:val="009D56C8"/>
    <w:rsid w:val="009D7541"/>
    <w:rsid w:val="009E0590"/>
    <w:rsid w:val="009E0744"/>
    <w:rsid w:val="009E1106"/>
    <w:rsid w:val="009E2359"/>
    <w:rsid w:val="009E2C4C"/>
    <w:rsid w:val="009E2C9F"/>
    <w:rsid w:val="009E5247"/>
    <w:rsid w:val="009E7093"/>
    <w:rsid w:val="009E722B"/>
    <w:rsid w:val="009E7BDC"/>
    <w:rsid w:val="009F0096"/>
    <w:rsid w:val="009F1592"/>
    <w:rsid w:val="009F26F2"/>
    <w:rsid w:val="009F29A4"/>
    <w:rsid w:val="009F5AB6"/>
    <w:rsid w:val="009F5FC4"/>
    <w:rsid w:val="009F64D0"/>
    <w:rsid w:val="009F66E3"/>
    <w:rsid w:val="009F6A2E"/>
    <w:rsid w:val="00A00C71"/>
    <w:rsid w:val="00A02FFC"/>
    <w:rsid w:val="00A07AC3"/>
    <w:rsid w:val="00A105AE"/>
    <w:rsid w:val="00A1064A"/>
    <w:rsid w:val="00A12C25"/>
    <w:rsid w:val="00A158E2"/>
    <w:rsid w:val="00A15D2F"/>
    <w:rsid w:val="00A16C67"/>
    <w:rsid w:val="00A16DB5"/>
    <w:rsid w:val="00A215B4"/>
    <w:rsid w:val="00A22968"/>
    <w:rsid w:val="00A236E0"/>
    <w:rsid w:val="00A242A0"/>
    <w:rsid w:val="00A24899"/>
    <w:rsid w:val="00A248E3"/>
    <w:rsid w:val="00A24C2C"/>
    <w:rsid w:val="00A303E0"/>
    <w:rsid w:val="00A34F11"/>
    <w:rsid w:val="00A35740"/>
    <w:rsid w:val="00A366B7"/>
    <w:rsid w:val="00A3697A"/>
    <w:rsid w:val="00A37392"/>
    <w:rsid w:val="00A42061"/>
    <w:rsid w:val="00A43A12"/>
    <w:rsid w:val="00A43C45"/>
    <w:rsid w:val="00A4402E"/>
    <w:rsid w:val="00A44882"/>
    <w:rsid w:val="00A44A5B"/>
    <w:rsid w:val="00A44FBB"/>
    <w:rsid w:val="00A460D7"/>
    <w:rsid w:val="00A46C1E"/>
    <w:rsid w:val="00A478AD"/>
    <w:rsid w:val="00A50906"/>
    <w:rsid w:val="00A512B3"/>
    <w:rsid w:val="00A51620"/>
    <w:rsid w:val="00A51BD2"/>
    <w:rsid w:val="00A53B21"/>
    <w:rsid w:val="00A54436"/>
    <w:rsid w:val="00A55787"/>
    <w:rsid w:val="00A57A97"/>
    <w:rsid w:val="00A622C0"/>
    <w:rsid w:val="00A63DB9"/>
    <w:rsid w:val="00A63DCD"/>
    <w:rsid w:val="00A63F2B"/>
    <w:rsid w:val="00A64939"/>
    <w:rsid w:val="00A64F8E"/>
    <w:rsid w:val="00A659AB"/>
    <w:rsid w:val="00A67AAA"/>
    <w:rsid w:val="00A67EB8"/>
    <w:rsid w:val="00A71A3D"/>
    <w:rsid w:val="00A722F5"/>
    <w:rsid w:val="00A72495"/>
    <w:rsid w:val="00A7374B"/>
    <w:rsid w:val="00A7375F"/>
    <w:rsid w:val="00A739D5"/>
    <w:rsid w:val="00A743FC"/>
    <w:rsid w:val="00A746FE"/>
    <w:rsid w:val="00A7562E"/>
    <w:rsid w:val="00A75B18"/>
    <w:rsid w:val="00A7621A"/>
    <w:rsid w:val="00A76FEC"/>
    <w:rsid w:val="00A775E1"/>
    <w:rsid w:val="00A8193A"/>
    <w:rsid w:val="00A81AA1"/>
    <w:rsid w:val="00A81BFD"/>
    <w:rsid w:val="00A8213F"/>
    <w:rsid w:val="00A82BD2"/>
    <w:rsid w:val="00A84451"/>
    <w:rsid w:val="00A84C45"/>
    <w:rsid w:val="00A86662"/>
    <w:rsid w:val="00A86992"/>
    <w:rsid w:val="00A87E71"/>
    <w:rsid w:val="00A91796"/>
    <w:rsid w:val="00A946AF"/>
    <w:rsid w:val="00A96907"/>
    <w:rsid w:val="00A96975"/>
    <w:rsid w:val="00A972E1"/>
    <w:rsid w:val="00AA10CC"/>
    <w:rsid w:val="00AA127A"/>
    <w:rsid w:val="00AA178F"/>
    <w:rsid w:val="00AA2F12"/>
    <w:rsid w:val="00AA3EBF"/>
    <w:rsid w:val="00AA3F47"/>
    <w:rsid w:val="00AA4527"/>
    <w:rsid w:val="00AA4FD3"/>
    <w:rsid w:val="00AA57BB"/>
    <w:rsid w:val="00AA6CA4"/>
    <w:rsid w:val="00AA77ED"/>
    <w:rsid w:val="00AB1085"/>
    <w:rsid w:val="00AB10DD"/>
    <w:rsid w:val="00AB18D1"/>
    <w:rsid w:val="00AB2FCB"/>
    <w:rsid w:val="00AB31A6"/>
    <w:rsid w:val="00AB3808"/>
    <w:rsid w:val="00AB4627"/>
    <w:rsid w:val="00AB60D4"/>
    <w:rsid w:val="00AB71F3"/>
    <w:rsid w:val="00AB7C67"/>
    <w:rsid w:val="00AC0EAF"/>
    <w:rsid w:val="00AC507A"/>
    <w:rsid w:val="00AC602B"/>
    <w:rsid w:val="00AC756C"/>
    <w:rsid w:val="00AD0297"/>
    <w:rsid w:val="00AD03D6"/>
    <w:rsid w:val="00AD087C"/>
    <w:rsid w:val="00AD0E81"/>
    <w:rsid w:val="00AD21C7"/>
    <w:rsid w:val="00AD3260"/>
    <w:rsid w:val="00AD3A78"/>
    <w:rsid w:val="00AD57D0"/>
    <w:rsid w:val="00AD5FA5"/>
    <w:rsid w:val="00AD7474"/>
    <w:rsid w:val="00AD7514"/>
    <w:rsid w:val="00AD77D8"/>
    <w:rsid w:val="00AE1B56"/>
    <w:rsid w:val="00AE3DD9"/>
    <w:rsid w:val="00AE53C5"/>
    <w:rsid w:val="00AE59D8"/>
    <w:rsid w:val="00AE5A3A"/>
    <w:rsid w:val="00AE6590"/>
    <w:rsid w:val="00AE695C"/>
    <w:rsid w:val="00AE6C87"/>
    <w:rsid w:val="00AE789C"/>
    <w:rsid w:val="00AF41D7"/>
    <w:rsid w:val="00AF6362"/>
    <w:rsid w:val="00AF7EAB"/>
    <w:rsid w:val="00B009A1"/>
    <w:rsid w:val="00B011FF"/>
    <w:rsid w:val="00B01F15"/>
    <w:rsid w:val="00B02A2B"/>
    <w:rsid w:val="00B0487A"/>
    <w:rsid w:val="00B04C13"/>
    <w:rsid w:val="00B07C9D"/>
    <w:rsid w:val="00B13155"/>
    <w:rsid w:val="00B14FA9"/>
    <w:rsid w:val="00B153E4"/>
    <w:rsid w:val="00B16C94"/>
    <w:rsid w:val="00B17641"/>
    <w:rsid w:val="00B225AD"/>
    <w:rsid w:val="00B25671"/>
    <w:rsid w:val="00B25F24"/>
    <w:rsid w:val="00B26519"/>
    <w:rsid w:val="00B265CE"/>
    <w:rsid w:val="00B26712"/>
    <w:rsid w:val="00B2789F"/>
    <w:rsid w:val="00B30031"/>
    <w:rsid w:val="00B300D8"/>
    <w:rsid w:val="00B31577"/>
    <w:rsid w:val="00B31C17"/>
    <w:rsid w:val="00B321BD"/>
    <w:rsid w:val="00B33491"/>
    <w:rsid w:val="00B33FC0"/>
    <w:rsid w:val="00B364F8"/>
    <w:rsid w:val="00B36DE7"/>
    <w:rsid w:val="00B40182"/>
    <w:rsid w:val="00B40489"/>
    <w:rsid w:val="00B40F88"/>
    <w:rsid w:val="00B41061"/>
    <w:rsid w:val="00B42917"/>
    <w:rsid w:val="00B42939"/>
    <w:rsid w:val="00B44941"/>
    <w:rsid w:val="00B44D70"/>
    <w:rsid w:val="00B45C41"/>
    <w:rsid w:val="00B465C6"/>
    <w:rsid w:val="00B475CD"/>
    <w:rsid w:val="00B479B2"/>
    <w:rsid w:val="00B512D2"/>
    <w:rsid w:val="00B51612"/>
    <w:rsid w:val="00B5486C"/>
    <w:rsid w:val="00B54C21"/>
    <w:rsid w:val="00B5605D"/>
    <w:rsid w:val="00B567D4"/>
    <w:rsid w:val="00B60713"/>
    <w:rsid w:val="00B625D0"/>
    <w:rsid w:val="00B6465E"/>
    <w:rsid w:val="00B651D9"/>
    <w:rsid w:val="00B66D3A"/>
    <w:rsid w:val="00B6746E"/>
    <w:rsid w:val="00B67CE9"/>
    <w:rsid w:val="00B71922"/>
    <w:rsid w:val="00B72D88"/>
    <w:rsid w:val="00B72E02"/>
    <w:rsid w:val="00B7336A"/>
    <w:rsid w:val="00B75745"/>
    <w:rsid w:val="00B75819"/>
    <w:rsid w:val="00B76077"/>
    <w:rsid w:val="00B769C4"/>
    <w:rsid w:val="00B76CB4"/>
    <w:rsid w:val="00B77891"/>
    <w:rsid w:val="00B77FE0"/>
    <w:rsid w:val="00B80693"/>
    <w:rsid w:val="00B80E67"/>
    <w:rsid w:val="00B8172A"/>
    <w:rsid w:val="00B82716"/>
    <w:rsid w:val="00B8385A"/>
    <w:rsid w:val="00B8549E"/>
    <w:rsid w:val="00B9107C"/>
    <w:rsid w:val="00B91321"/>
    <w:rsid w:val="00B921CF"/>
    <w:rsid w:val="00B92FF4"/>
    <w:rsid w:val="00B93314"/>
    <w:rsid w:val="00B96AA7"/>
    <w:rsid w:val="00BA13D8"/>
    <w:rsid w:val="00BA1905"/>
    <w:rsid w:val="00BA24A1"/>
    <w:rsid w:val="00BA451E"/>
    <w:rsid w:val="00BA50D2"/>
    <w:rsid w:val="00BA5823"/>
    <w:rsid w:val="00BA5D30"/>
    <w:rsid w:val="00BA61AB"/>
    <w:rsid w:val="00BA6E6F"/>
    <w:rsid w:val="00BA7732"/>
    <w:rsid w:val="00BA7789"/>
    <w:rsid w:val="00BA7F44"/>
    <w:rsid w:val="00BB1F30"/>
    <w:rsid w:val="00BB2E3B"/>
    <w:rsid w:val="00BB5EF3"/>
    <w:rsid w:val="00BB6436"/>
    <w:rsid w:val="00BB65D4"/>
    <w:rsid w:val="00BB6CF8"/>
    <w:rsid w:val="00BB7121"/>
    <w:rsid w:val="00BC04E9"/>
    <w:rsid w:val="00BC1DF4"/>
    <w:rsid w:val="00BC28D0"/>
    <w:rsid w:val="00BC306D"/>
    <w:rsid w:val="00BC3424"/>
    <w:rsid w:val="00BC3BEF"/>
    <w:rsid w:val="00BC5B29"/>
    <w:rsid w:val="00BC5BF8"/>
    <w:rsid w:val="00BC6061"/>
    <w:rsid w:val="00BC75BF"/>
    <w:rsid w:val="00BC7AF6"/>
    <w:rsid w:val="00BC7DAA"/>
    <w:rsid w:val="00BD1E17"/>
    <w:rsid w:val="00BD28EF"/>
    <w:rsid w:val="00BD3112"/>
    <w:rsid w:val="00BD3E8F"/>
    <w:rsid w:val="00BD4435"/>
    <w:rsid w:val="00BD5682"/>
    <w:rsid w:val="00BD5BFD"/>
    <w:rsid w:val="00BD6756"/>
    <w:rsid w:val="00BE013C"/>
    <w:rsid w:val="00BE0696"/>
    <w:rsid w:val="00BE1AED"/>
    <w:rsid w:val="00BE2525"/>
    <w:rsid w:val="00BE252E"/>
    <w:rsid w:val="00BE3AC0"/>
    <w:rsid w:val="00BE42AF"/>
    <w:rsid w:val="00BE74E4"/>
    <w:rsid w:val="00BE7603"/>
    <w:rsid w:val="00BF32ED"/>
    <w:rsid w:val="00BF501D"/>
    <w:rsid w:val="00BF5E71"/>
    <w:rsid w:val="00BF5F4A"/>
    <w:rsid w:val="00C00BAC"/>
    <w:rsid w:val="00C014DA"/>
    <w:rsid w:val="00C01DBB"/>
    <w:rsid w:val="00C01FF1"/>
    <w:rsid w:val="00C02250"/>
    <w:rsid w:val="00C037E3"/>
    <w:rsid w:val="00C04A27"/>
    <w:rsid w:val="00C066C5"/>
    <w:rsid w:val="00C0726B"/>
    <w:rsid w:val="00C07B0A"/>
    <w:rsid w:val="00C10909"/>
    <w:rsid w:val="00C11364"/>
    <w:rsid w:val="00C1468D"/>
    <w:rsid w:val="00C17A3D"/>
    <w:rsid w:val="00C201D4"/>
    <w:rsid w:val="00C22388"/>
    <w:rsid w:val="00C27F2D"/>
    <w:rsid w:val="00C3367D"/>
    <w:rsid w:val="00C33857"/>
    <w:rsid w:val="00C359E0"/>
    <w:rsid w:val="00C40C13"/>
    <w:rsid w:val="00C4123B"/>
    <w:rsid w:val="00C425C4"/>
    <w:rsid w:val="00C500D9"/>
    <w:rsid w:val="00C508CE"/>
    <w:rsid w:val="00C50BD8"/>
    <w:rsid w:val="00C51079"/>
    <w:rsid w:val="00C514E4"/>
    <w:rsid w:val="00C51912"/>
    <w:rsid w:val="00C519B0"/>
    <w:rsid w:val="00C51AFA"/>
    <w:rsid w:val="00C52377"/>
    <w:rsid w:val="00C55D85"/>
    <w:rsid w:val="00C5604A"/>
    <w:rsid w:val="00C570AC"/>
    <w:rsid w:val="00C6010C"/>
    <w:rsid w:val="00C6053E"/>
    <w:rsid w:val="00C61042"/>
    <w:rsid w:val="00C61A36"/>
    <w:rsid w:val="00C62AD6"/>
    <w:rsid w:val="00C64569"/>
    <w:rsid w:val="00C64C54"/>
    <w:rsid w:val="00C671DA"/>
    <w:rsid w:val="00C672C3"/>
    <w:rsid w:val="00C7044E"/>
    <w:rsid w:val="00C70DDB"/>
    <w:rsid w:val="00C71831"/>
    <w:rsid w:val="00C7217C"/>
    <w:rsid w:val="00C72282"/>
    <w:rsid w:val="00C732E7"/>
    <w:rsid w:val="00C733A4"/>
    <w:rsid w:val="00C73957"/>
    <w:rsid w:val="00C747B9"/>
    <w:rsid w:val="00C76AFB"/>
    <w:rsid w:val="00C83162"/>
    <w:rsid w:val="00C84235"/>
    <w:rsid w:val="00C846DE"/>
    <w:rsid w:val="00C85846"/>
    <w:rsid w:val="00C859C6"/>
    <w:rsid w:val="00C860CA"/>
    <w:rsid w:val="00C87695"/>
    <w:rsid w:val="00C906E0"/>
    <w:rsid w:val="00C91355"/>
    <w:rsid w:val="00C913B9"/>
    <w:rsid w:val="00C93092"/>
    <w:rsid w:val="00C93E0F"/>
    <w:rsid w:val="00C94335"/>
    <w:rsid w:val="00C94415"/>
    <w:rsid w:val="00C94797"/>
    <w:rsid w:val="00C94ADA"/>
    <w:rsid w:val="00C95182"/>
    <w:rsid w:val="00C9740D"/>
    <w:rsid w:val="00CA03ED"/>
    <w:rsid w:val="00CA338C"/>
    <w:rsid w:val="00CA3496"/>
    <w:rsid w:val="00CA3768"/>
    <w:rsid w:val="00CA4CA3"/>
    <w:rsid w:val="00CA5CA8"/>
    <w:rsid w:val="00CA65E1"/>
    <w:rsid w:val="00CA7D10"/>
    <w:rsid w:val="00CB0134"/>
    <w:rsid w:val="00CB04F7"/>
    <w:rsid w:val="00CB29BE"/>
    <w:rsid w:val="00CB32F4"/>
    <w:rsid w:val="00CB4291"/>
    <w:rsid w:val="00CB4BA3"/>
    <w:rsid w:val="00CB5305"/>
    <w:rsid w:val="00CC1ACD"/>
    <w:rsid w:val="00CC2135"/>
    <w:rsid w:val="00CC2505"/>
    <w:rsid w:val="00CC2C56"/>
    <w:rsid w:val="00CC46A6"/>
    <w:rsid w:val="00CC603C"/>
    <w:rsid w:val="00CC711B"/>
    <w:rsid w:val="00CD098F"/>
    <w:rsid w:val="00CD0D11"/>
    <w:rsid w:val="00CD0F82"/>
    <w:rsid w:val="00CD1655"/>
    <w:rsid w:val="00CD1DB3"/>
    <w:rsid w:val="00CD28D0"/>
    <w:rsid w:val="00CD4120"/>
    <w:rsid w:val="00CD420E"/>
    <w:rsid w:val="00CD4C0D"/>
    <w:rsid w:val="00CD5A65"/>
    <w:rsid w:val="00CD6CF8"/>
    <w:rsid w:val="00CD7AE8"/>
    <w:rsid w:val="00CE0216"/>
    <w:rsid w:val="00CE2437"/>
    <w:rsid w:val="00CE3905"/>
    <w:rsid w:val="00CE3ACD"/>
    <w:rsid w:val="00CE3D55"/>
    <w:rsid w:val="00CE5F01"/>
    <w:rsid w:val="00CE676E"/>
    <w:rsid w:val="00CE71C2"/>
    <w:rsid w:val="00CF17CC"/>
    <w:rsid w:val="00CF24DF"/>
    <w:rsid w:val="00CF3BC4"/>
    <w:rsid w:val="00CF4AC8"/>
    <w:rsid w:val="00CF50AE"/>
    <w:rsid w:val="00D01827"/>
    <w:rsid w:val="00D03D11"/>
    <w:rsid w:val="00D07817"/>
    <w:rsid w:val="00D10140"/>
    <w:rsid w:val="00D11247"/>
    <w:rsid w:val="00D142A7"/>
    <w:rsid w:val="00D156F6"/>
    <w:rsid w:val="00D16A0D"/>
    <w:rsid w:val="00D16A64"/>
    <w:rsid w:val="00D17A8D"/>
    <w:rsid w:val="00D207A2"/>
    <w:rsid w:val="00D21345"/>
    <w:rsid w:val="00D22619"/>
    <w:rsid w:val="00D235DF"/>
    <w:rsid w:val="00D23B52"/>
    <w:rsid w:val="00D24CC3"/>
    <w:rsid w:val="00D24DFA"/>
    <w:rsid w:val="00D25341"/>
    <w:rsid w:val="00D26415"/>
    <w:rsid w:val="00D3037C"/>
    <w:rsid w:val="00D307F9"/>
    <w:rsid w:val="00D31056"/>
    <w:rsid w:val="00D310D4"/>
    <w:rsid w:val="00D318D3"/>
    <w:rsid w:val="00D31C91"/>
    <w:rsid w:val="00D3320C"/>
    <w:rsid w:val="00D3359C"/>
    <w:rsid w:val="00D346E0"/>
    <w:rsid w:val="00D35246"/>
    <w:rsid w:val="00D35B35"/>
    <w:rsid w:val="00D378A8"/>
    <w:rsid w:val="00D403BC"/>
    <w:rsid w:val="00D407DE"/>
    <w:rsid w:val="00D40D2F"/>
    <w:rsid w:val="00D428BC"/>
    <w:rsid w:val="00D4439B"/>
    <w:rsid w:val="00D44CE5"/>
    <w:rsid w:val="00D4543D"/>
    <w:rsid w:val="00D4579F"/>
    <w:rsid w:val="00D45D86"/>
    <w:rsid w:val="00D50E65"/>
    <w:rsid w:val="00D526B4"/>
    <w:rsid w:val="00D52872"/>
    <w:rsid w:val="00D534C2"/>
    <w:rsid w:val="00D53935"/>
    <w:rsid w:val="00D54473"/>
    <w:rsid w:val="00D5463D"/>
    <w:rsid w:val="00D54D30"/>
    <w:rsid w:val="00D559EB"/>
    <w:rsid w:val="00D60631"/>
    <w:rsid w:val="00D61028"/>
    <w:rsid w:val="00D611BB"/>
    <w:rsid w:val="00D62A0F"/>
    <w:rsid w:val="00D6449A"/>
    <w:rsid w:val="00D65DF0"/>
    <w:rsid w:val="00D661B1"/>
    <w:rsid w:val="00D6659F"/>
    <w:rsid w:val="00D674E6"/>
    <w:rsid w:val="00D677E1"/>
    <w:rsid w:val="00D67C48"/>
    <w:rsid w:val="00D70B3E"/>
    <w:rsid w:val="00D70D32"/>
    <w:rsid w:val="00D70D4A"/>
    <w:rsid w:val="00D71003"/>
    <w:rsid w:val="00D716B5"/>
    <w:rsid w:val="00D72B00"/>
    <w:rsid w:val="00D7332A"/>
    <w:rsid w:val="00D73F43"/>
    <w:rsid w:val="00D742B9"/>
    <w:rsid w:val="00D74BFB"/>
    <w:rsid w:val="00D75A6D"/>
    <w:rsid w:val="00D76E42"/>
    <w:rsid w:val="00D77088"/>
    <w:rsid w:val="00D77A65"/>
    <w:rsid w:val="00D8020B"/>
    <w:rsid w:val="00D8020F"/>
    <w:rsid w:val="00D80F57"/>
    <w:rsid w:val="00D835A6"/>
    <w:rsid w:val="00D83A96"/>
    <w:rsid w:val="00D83BC9"/>
    <w:rsid w:val="00D84540"/>
    <w:rsid w:val="00D867A2"/>
    <w:rsid w:val="00D90C0C"/>
    <w:rsid w:val="00D90F53"/>
    <w:rsid w:val="00D9250E"/>
    <w:rsid w:val="00D92D51"/>
    <w:rsid w:val="00D93CF2"/>
    <w:rsid w:val="00D93E66"/>
    <w:rsid w:val="00D95AD5"/>
    <w:rsid w:val="00DA0972"/>
    <w:rsid w:val="00DA1DFE"/>
    <w:rsid w:val="00DA2525"/>
    <w:rsid w:val="00DA2D68"/>
    <w:rsid w:val="00DA4168"/>
    <w:rsid w:val="00DA44A7"/>
    <w:rsid w:val="00DA5018"/>
    <w:rsid w:val="00DA51A6"/>
    <w:rsid w:val="00DA5599"/>
    <w:rsid w:val="00DA55DD"/>
    <w:rsid w:val="00DA5C32"/>
    <w:rsid w:val="00DA6CD5"/>
    <w:rsid w:val="00DA7B49"/>
    <w:rsid w:val="00DA7D47"/>
    <w:rsid w:val="00DB183F"/>
    <w:rsid w:val="00DB2BDD"/>
    <w:rsid w:val="00DB2C68"/>
    <w:rsid w:val="00DB2CC5"/>
    <w:rsid w:val="00DB3FB6"/>
    <w:rsid w:val="00DB3FFF"/>
    <w:rsid w:val="00DB4860"/>
    <w:rsid w:val="00DB4C99"/>
    <w:rsid w:val="00DB5E68"/>
    <w:rsid w:val="00DC0EC7"/>
    <w:rsid w:val="00DC0FA5"/>
    <w:rsid w:val="00DC1406"/>
    <w:rsid w:val="00DC2DE5"/>
    <w:rsid w:val="00DC2ECD"/>
    <w:rsid w:val="00DC3492"/>
    <w:rsid w:val="00DC4328"/>
    <w:rsid w:val="00DC4D0C"/>
    <w:rsid w:val="00DC6FED"/>
    <w:rsid w:val="00DC719B"/>
    <w:rsid w:val="00DD11F0"/>
    <w:rsid w:val="00DD11FE"/>
    <w:rsid w:val="00DD1FFF"/>
    <w:rsid w:val="00DD215F"/>
    <w:rsid w:val="00DD2A44"/>
    <w:rsid w:val="00DD384C"/>
    <w:rsid w:val="00DD3F8C"/>
    <w:rsid w:val="00DD57FD"/>
    <w:rsid w:val="00DD6ACC"/>
    <w:rsid w:val="00DD6D86"/>
    <w:rsid w:val="00DE0007"/>
    <w:rsid w:val="00DE0CB2"/>
    <w:rsid w:val="00DE2A51"/>
    <w:rsid w:val="00DE2EC1"/>
    <w:rsid w:val="00DE409F"/>
    <w:rsid w:val="00DE42C3"/>
    <w:rsid w:val="00DE54EE"/>
    <w:rsid w:val="00DE5A38"/>
    <w:rsid w:val="00DE5C11"/>
    <w:rsid w:val="00DE710F"/>
    <w:rsid w:val="00DE7578"/>
    <w:rsid w:val="00DF081F"/>
    <w:rsid w:val="00DF114B"/>
    <w:rsid w:val="00DF31CF"/>
    <w:rsid w:val="00DF465C"/>
    <w:rsid w:val="00DF6420"/>
    <w:rsid w:val="00DF7E42"/>
    <w:rsid w:val="00E013DE"/>
    <w:rsid w:val="00E02912"/>
    <w:rsid w:val="00E02D6E"/>
    <w:rsid w:val="00E02E92"/>
    <w:rsid w:val="00E05081"/>
    <w:rsid w:val="00E07562"/>
    <w:rsid w:val="00E147E5"/>
    <w:rsid w:val="00E14944"/>
    <w:rsid w:val="00E14BE8"/>
    <w:rsid w:val="00E17484"/>
    <w:rsid w:val="00E21555"/>
    <w:rsid w:val="00E22E58"/>
    <w:rsid w:val="00E2477D"/>
    <w:rsid w:val="00E25E0C"/>
    <w:rsid w:val="00E25F65"/>
    <w:rsid w:val="00E2606D"/>
    <w:rsid w:val="00E26104"/>
    <w:rsid w:val="00E27599"/>
    <w:rsid w:val="00E27D69"/>
    <w:rsid w:val="00E31BF9"/>
    <w:rsid w:val="00E32E07"/>
    <w:rsid w:val="00E33AD3"/>
    <w:rsid w:val="00E3469D"/>
    <w:rsid w:val="00E356D3"/>
    <w:rsid w:val="00E35A3B"/>
    <w:rsid w:val="00E35B56"/>
    <w:rsid w:val="00E3649E"/>
    <w:rsid w:val="00E41092"/>
    <w:rsid w:val="00E413A3"/>
    <w:rsid w:val="00E41982"/>
    <w:rsid w:val="00E42DD0"/>
    <w:rsid w:val="00E455E9"/>
    <w:rsid w:val="00E457A7"/>
    <w:rsid w:val="00E45AA9"/>
    <w:rsid w:val="00E475D8"/>
    <w:rsid w:val="00E50453"/>
    <w:rsid w:val="00E5050A"/>
    <w:rsid w:val="00E53879"/>
    <w:rsid w:val="00E53F04"/>
    <w:rsid w:val="00E55A6C"/>
    <w:rsid w:val="00E56F3A"/>
    <w:rsid w:val="00E56FD6"/>
    <w:rsid w:val="00E576E4"/>
    <w:rsid w:val="00E57F5E"/>
    <w:rsid w:val="00E60971"/>
    <w:rsid w:val="00E61498"/>
    <w:rsid w:val="00E62731"/>
    <w:rsid w:val="00E64863"/>
    <w:rsid w:val="00E65080"/>
    <w:rsid w:val="00E66D4D"/>
    <w:rsid w:val="00E67D8A"/>
    <w:rsid w:val="00E70AA7"/>
    <w:rsid w:val="00E71EB0"/>
    <w:rsid w:val="00E7348A"/>
    <w:rsid w:val="00E74957"/>
    <w:rsid w:val="00E75559"/>
    <w:rsid w:val="00E76441"/>
    <w:rsid w:val="00E779F2"/>
    <w:rsid w:val="00E77A9E"/>
    <w:rsid w:val="00E77B60"/>
    <w:rsid w:val="00E8074D"/>
    <w:rsid w:val="00E81CA8"/>
    <w:rsid w:val="00E831CD"/>
    <w:rsid w:val="00E83C2D"/>
    <w:rsid w:val="00E83EA7"/>
    <w:rsid w:val="00E84279"/>
    <w:rsid w:val="00E843B7"/>
    <w:rsid w:val="00E8563A"/>
    <w:rsid w:val="00E85A09"/>
    <w:rsid w:val="00E877D6"/>
    <w:rsid w:val="00E87F96"/>
    <w:rsid w:val="00E9320C"/>
    <w:rsid w:val="00E93282"/>
    <w:rsid w:val="00E9452B"/>
    <w:rsid w:val="00E95567"/>
    <w:rsid w:val="00E95AF5"/>
    <w:rsid w:val="00E96D46"/>
    <w:rsid w:val="00E97B74"/>
    <w:rsid w:val="00EA16C8"/>
    <w:rsid w:val="00EA283F"/>
    <w:rsid w:val="00EA3B26"/>
    <w:rsid w:val="00EA70A9"/>
    <w:rsid w:val="00EB0A71"/>
    <w:rsid w:val="00EB142E"/>
    <w:rsid w:val="00EB14A0"/>
    <w:rsid w:val="00EB3A96"/>
    <w:rsid w:val="00EB4E00"/>
    <w:rsid w:val="00EB7060"/>
    <w:rsid w:val="00EB73CB"/>
    <w:rsid w:val="00EB7492"/>
    <w:rsid w:val="00EC0512"/>
    <w:rsid w:val="00EC1521"/>
    <w:rsid w:val="00EC24AF"/>
    <w:rsid w:val="00EC3125"/>
    <w:rsid w:val="00EC3B24"/>
    <w:rsid w:val="00EC61AF"/>
    <w:rsid w:val="00EC67C5"/>
    <w:rsid w:val="00ED0AE1"/>
    <w:rsid w:val="00ED1B31"/>
    <w:rsid w:val="00ED43BC"/>
    <w:rsid w:val="00ED4F8A"/>
    <w:rsid w:val="00ED5016"/>
    <w:rsid w:val="00ED75EB"/>
    <w:rsid w:val="00EE3740"/>
    <w:rsid w:val="00EE4478"/>
    <w:rsid w:val="00EF0FCA"/>
    <w:rsid w:val="00EF156F"/>
    <w:rsid w:val="00EF2838"/>
    <w:rsid w:val="00EF2DB3"/>
    <w:rsid w:val="00EF4E85"/>
    <w:rsid w:val="00EF599D"/>
    <w:rsid w:val="00EF66B9"/>
    <w:rsid w:val="00EF7CB4"/>
    <w:rsid w:val="00EF7DA4"/>
    <w:rsid w:val="00F000C6"/>
    <w:rsid w:val="00F0052B"/>
    <w:rsid w:val="00F00E9F"/>
    <w:rsid w:val="00F0211C"/>
    <w:rsid w:val="00F05945"/>
    <w:rsid w:val="00F06587"/>
    <w:rsid w:val="00F075B2"/>
    <w:rsid w:val="00F07E13"/>
    <w:rsid w:val="00F07F5C"/>
    <w:rsid w:val="00F105D8"/>
    <w:rsid w:val="00F119CC"/>
    <w:rsid w:val="00F12B41"/>
    <w:rsid w:val="00F13E11"/>
    <w:rsid w:val="00F142C0"/>
    <w:rsid w:val="00F1507B"/>
    <w:rsid w:val="00F152AB"/>
    <w:rsid w:val="00F2056A"/>
    <w:rsid w:val="00F209B8"/>
    <w:rsid w:val="00F2329F"/>
    <w:rsid w:val="00F235DD"/>
    <w:rsid w:val="00F31AE6"/>
    <w:rsid w:val="00F31D55"/>
    <w:rsid w:val="00F32106"/>
    <w:rsid w:val="00F33816"/>
    <w:rsid w:val="00F340C0"/>
    <w:rsid w:val="00F34695"/>
    <w:rsid w:val="00F35DDB"/>
    <w:rsid w:val="00F35DFD"/>
    <w:rsid w:val="00F37276"/>
    <w:rsid w:val="00F407E5"/>
    <w:rsid w:val="00F4296D"/>
    <w:rsid w:val="00F43A07"/>
    <w:rsid w:val="00F4409D"/>
    <w:rsid w:val="00F44729"/>
    <w:rsid w:val="00F454FF"/>
    <w:rsid w:val="00F455F4"/>
    <w:rsid w:val="00F460B0"/>
    <w:rsid w:val="00F50952"/>
    <w:rsid w:val="00F51593"/>
    <w:rsid w:val="00F51D54"/>
    <w:rsid w:val="00F51EB0"/>
    <w:rsid w:val="00F52BE1"/>
    <w:rsid w:val="00F5377E"/>
    <w:rsid w:val="00F54C59"/>
    <w:rsid w:val="00F575D4"/>
    <w:rsid w:val="00F578C1"/>
    <w:rsid w:val="00F57DD6"/>
    <w:rsid w:val="00F6292F"/>
    <w:rsid w:val="00F62D6B"/>
    <w:rsid w:val="00F62FFD"/>
    <w:rsid w:val="00F64F83"/>
    <w:rsid w:val="00F659DE"/>
    <w:rsid w:val="00F66025"/>
    <w:rsid w:val="00F672E8"/>
    <w:rsid w:val="00F71FF2"/>
    <w:rsid w:val="00F724EB"/>
    <w:rsid w:val="00F74A8C"/>
    <w:rsid w:val="00F76A3F"/>
    <w:rsid w:val="00F773B7"/>
    <w:rsid w:val="00F819BA"/>
    <w:rsid w:val="00F81D94"/>
    <w:rsid w:val="00F83C57"/>
    <w:rsid w:val="00F84576"/>
    <w:rsid w:val="00F852FB"/>
    <w:rsid w:val="00F8630B"/>
    <w:rsid w:val="00F871FE"/>
    <w:rsid w:val="00F8779E"/>
    <w:rsid w:val="00F90090"/>
    <w:rsid w:val="00F902AC"/>
    <w:rsid w:val="00F90F49"/>
    <w:rsid w:val="00F92424"/>
    <w:rsid w:val="00F94D84"/>
    <w:rsid w:val="00F95202"/>
    <w:rsid w:val="00F95358"/>
    <w:rsid w:val="00F9601A"/>
    <w:rsid w:val="00FA0BAF"/>
    <w:rsid w:val="00FA25CF"/>
    <w:rsid w:val="00FA328B"/>
    <w:rsid w:val="00FA5219"/>
    <w:rsid w:val="00FB0758"/>
    <w:rsid w:val="00FB18CE"/>
    <w:rsid w:val="00FB1D6E"/>
    <w:rsid w:val="00FB298B"/>
    <w:rsid w:val="00FB2CB4"/>
    <w:rsid w:val="00FB4182"/>
    <w:rsid w:val="00FB44DA"/>
    <w:rsid w:val="00FB472E"/>
    <w:rsid w:val="00FB4BFA"/>
    <w:rsid w:val="00FB51F8"/>
    <w:rsid w:val="00FB55A1"/>
    <w:rsid w:val="00FB5CD0"/>
    <w:rsid w:val="00FB65FD"/>
    <w:rsid w:val="00FB6D31"/>
    <w:rsid w:val="00FC0313"/>
    <w:rsid w:val="00FC0B2A"/>
    <w:rsid w:val="00FC0B90"/>
    <w:rsid w:val="00FC1BC2"/>
    <w:rsid w:val="00FC1CFE"/>
    <w:rsid w:val="00FC393D"/>
    <w:rsid w:val="00FC47C0"/>
    <w:rsid w:val="00FC48B7"/>
    <w:rsid w:val="00FC53AA"/>
    <w:rsid w:val="00FC54D2"/>
    <w:rsid w:val="00FC6136"/>
    <w:rsid w:val="00FC62C6"/>
    <w:rsid w:val="00FC6508"/>
    <w:rsid w:val="00FC6543"/>
    <w:rsid w:val="00FC6D8A"/>
    <w:rsid w:val="00FC768A"/>
    <w:rsid w:val="00FD07CE"/>
    <w:rsid w:val="00FD0E2D"/>
    <w:rsid w:val="00FD3370"/>
    <w:rsid w:val="00FD4A06"/>
    <w:rsid w:val="00FD539D"/>
    <w:rsid w:val="00FD563E"/>
    <w:rsid w:val="00FD65A5"/>
    <w:rsid w:val="00FD6D95"/>
    <w:rsid w:val="00FD7AB0"/>
    <w:rsid w:val="00FD7F1E"/>
    <w:rsid w:val="00FE169C"/>
    <w:rsid w:val="00FE1A6E"/>
    <w:rsid w:val="00FE3459"/>
    <w:rsid w:val="00FE380E"/>
    <w:rsid w:val="00FE4F02"/>
    <w:rsid w:val="00FE6A41"/>
    <w:rsid w:val="00FE6D0E"/>
    <w:rsid w:val="00FE761C"/>
    <w:rsid w:val="00FF1A99"/>
    <w:rsid w:val="00FF1C7C"/>
    <w:rsid w:val="00FF2FB6"/>
    <w:rsid w:val="00FF3269"/>
    <w:rsid w:val="00FF377D"/>
    <w:rsid w:val="00FF46AD"/>
    <w:rsid w:val="00FF6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rotate="t" type="frame"/>
    </o:shapedefaults>
    <o:shapelayout v:ext="edit">
      <o:idmap v:ext="edit" data="2"/>
    </o:shapelayout>
  </w:shapeDefaults>
  <w:decimalSymbol w:val="."/>
  <w:listSeparator w:val=","/>
  <w14:docId w14:val="0DEF54A8"/>
  <w15:docId w15:val="{26D703C4-F0FC-483C-922E-95A4AADB3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qFormat/>
    <w:pPr>
      <w:keepNext/>
      <w:outlineLvl w:val="0"/>
    </w:pPr>
    <w:rPr>
      <w:u w:val="single"/>
    </w:rPr>
  </w:style>
  <w:style w:type="paragraph" w:styleId="Heading2">
    <w:name w:val="heading 2"/>
    <w:basedOn w:val="Normal"/>
    <w:next w:val="Normal"/>
    <w:qFormat/>
    <w:pPr>
      <w:keepNext/>
      <w:jc w:val="center"/>
      <w:outlineLvl w:val="1"/>
    </w:pPr>
    <w:rPr>
      <w:b/>
    </w:rPr>
  </w:style>
  <w:style w:type="paragraph" w:styleId="Heading3">
    <w:name w:val="heading 3"/>
    <w:basedOn w:val="Normal"/>
    <w:next w:val="Normal"/>
    <w:qFormat/>
    <w:pPr>
      <w:keepNext/>
      <w:outlineLvl w:val="2"/>
    </w:pPr>
    <w:rPr>
      <w:rFonts w:ascii="Comic Sans MS" w:hAnsi="Comic Sans MS"/>
      <w:b/>
      <w:sz w:val="32"/>
    </w:rPr>
  </w:style>
  <w:style w:type="paragraph" w:styleId="Heading4">
    <w:name w:val="heading 4"/>
    <w:basedOn w:val="Normal"/>
    <w:next w:val="Normal"/>
    <w:qFormat/>
    <w:pPr>
      <w:keepNext/>
      <w:ind w:left="360" w:hanging="360"/>
      <w:outlineLvl w:val="3"/>
    </w:pPr>
    <w:rPr>
      <w:rFonts w:ascii="Comic Sans MS" w:hAnsi="Comic Sans MS"/>
      <w:b/>
      <w:sz w:val="32"/>
    </w:rPr>
  </w:style>
  <w:style w:type="paragraph" w:styleId="Heading5">
    <w:name w:val="heading 5"/>
    <w:basedOn w:val="Normal"/>
    <w:next w:val="Normal"/>
    <w:qFormat/>
    <w:pPr>
      <w:keepNext/>
      <w:outlineLvl w:val="4"/>
    </w:pPr>
    <w:rPr>
      <w:rFonts w:ascii="Comic Sans MS" w:hAnsi="Comic Sans MS"/>
      <w:b/>
      <w:sz w:val="36"/>
    </w:rPr>
  </w:style>
  <w:style w:type="paragraph" w:styleId="Heading6">
    <w:name w:val="heading 6"/>
    <w:basedOn w:val="Normal"/>
    <w:next w:val="Normal"/>
    <w:qFormat/>
    <w:pPr>
      <w:keepNext/>
      <w:ind w:left="360" w:hanging="360"/>
      <w:outlineLvl w:val="5"/>
    </w:pPr>
    <w:rPr>
      <w:b/>
    </w:rPr>
  </w:style>
  <w:style w:type="paragraph" w:styleId="Heading7">
    <w:name w:val="heading 7"/>
    <w:basedOn w:val="Normal"/>
    <w:next w:val="Normal"/>
    <w:qFormat/>
    <w:pPr>
      <w:keepNext/>
      <w:outlineLvl w:val="6"/>
    </w:pPr>
    <w:rPr>
      <w:rFonts w:ascii="Comic Sans MS" w:hAnsi="Comic Sans MS"/>
      <w:b/>
    </w:rPr>
  </w:style>
  <w:style w:type="paragraph" w:styleId="Heading8">
    <w:name w:val="heading 8"/>
    <w:basedOn w:val="Normal"/>
    <w:next w:val="Normal"/>
    <w:qFormat/>
    <w:pPr>
      <w:keepNext/>
      <w:jc w:val="center"/>
      <w:outlineLvl w:val="7"/>
    </w:pPr>
    <w:rPr>
      <w:rFonts w:ascii="Comic Sans MS" w:hAnsi="Comic Sans MS"/>
      <w:b/>
      <w:sz w:val="40"/>
    </w:rPr>
  </w:style>
  <w:style w:type="paragraph" w:styleId="Heading9">
    <w:name w:val="heading 9"/>
    <w:basedOn w:val="Normal"/>
    <w:next w:val="Normal"/>
    <w:qFormat/>
    <w:pPr>
      <w:keepNext/>
      <w:jc w:val="center"/>
      <w:outlineLvl w:val="8"/>
    </w:pPr>
    <w:rPr>
      <w:rFonts w:ascii="Comic Sans MS" w:hAnsi="Comic Sans MS"/>
      <w:b/>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style>
  <w:style w:type="paragraph" w:styleId="BodyText">
    <w:name w:val="Body Text"/>
    <w:basedOn w:val="Normal"/>
    <w:rPr>
      <w:b/>
    </w:rPr>
  </w:style>
  <w:style w:type="paragraph" w:styleId="BodyTextIndent">
    <w:name w:val="Body Text Indent"/>
    <w:basedOn w:val="Normal"/>
    <w:link w:val="BodyTextIndentChar"/>
    <w:pPr>
      <w:spacing w:line="240" w:lineRule="exact"/>
      <w:ind w:firstLine="720"/>
    </w:pPr>
  </w:style>
  <w:style w:type="paragraph" w:styleId="BodyTextIndent2">
    <w:name w:val="Body Text Indent 2"/>
    <w:basedOn w:val="Normal"/>
    <w:pPr>
      <w:spacing w:line="240" w:lineRule="exact"/>
      <w:ind w:left="270" w:hanging="270"/>
    </w:pPr>
  </w:style>
  <w:style w:type="paragraph" w:styleId="BodyText2">
    <w:name w:val="Body Text 2"/>
    <w:basedOn w:val="Normal"/>
    <w:link w:val="BodyText2Char"/>
    <w:rPr>
      <w:rFonts w:ascii="Comic Sans MS" w:hAnsi="Comic Sans MS"/>
      <w:u w:val="single"/>
    </w:rPr>
  </w:style>
  <w:style w:type="paragraph" w:styleId="BodyTextIndent3">
    <w:name w:val="Body Text Indent 3"/>
    <w:basedOn w:val="Normal"/>
    <w:pPr>
      <w:ind w:left="360" w:hanging="360"/>
    </w:pPr>
    <w:rPr>
      <w:rFonts w:ascii="Comic Sans MS" w:hAnsi="Comic Sans MS"/>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Header">
    <w:name w:val="header"/>
    <w:basedOn w:val="Normal"/>
    <w:rsid w:val="00E83EA7"/>
    <w:pPr>
      <w:tabs>
        <w:tab w:val="center" w:pos="4320"/>
        <w:tab w:val="right" w:pos="8640"/>
      </w:tabs>
    </w:pPr>
  </w:style>
  <w:style w:type="paragraph" w:styleId="BalloonText">
    <w:name w:val="Balloon Text"/>
    <w:basedOn w:val="Normal"/>
    <w:semiHidden/>
    <w:rsid w:val="00D142A7"/>
    <w:rPr>
      <w:rFonts w:ascii="Tahoma" w:hAnsi="Tahoma" w:cs="Tahoma"/>
      <w:sz w:val="16"/>
      <w:szCs w:val="16"/>
    </w:rPr>
  </w:style>
  <w:style w:type="table" w:styleId="TableGrid">
    <w:name w:val="Table Grid"/>
    <w:basedOn w:val="TableNormal"/>
    <w:uiPriority w:val="39"/>
    <w:rsid w:val="00993A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semiHidden/>
    <w:rsid w:val="00332579"/>
    <w:rPr>
      <w:sz w:val="20"/>
    </w:rPr>
  </w:style>
  <w:style w:type="character" w:styleId="FootnoteReference">
    <w:name w:val="footnote reference"/>
    <w:semiHidden/>
    <w:rsid w:val="00332579"/>
    <w:rPr>
      <w:vertAlign w:val="superscript"/>
    </w:rPr>
  </w:style>
  <w:style w:type="character" w:styleId="Emphasis">
    <w:name w:val="Emphasis"/>
    <w:qFormat/>
    <w:rsid w:val="006B4012"/>
    <w:rPr>
      <w:i/>
      <w:iCs/>
    </w:rPr>
  </w:style>
  <w:style w:type="character" w:styleId="Hyperlink">
    <w:name w:val="Hyperlink"/>
    <w:rsid w:val="006B4012"/>
    <w:rPr>
      <w:color w:val="0000FF"/>
      <w:u w:val="single"/>
    </w:rPr>
  </w:style>
  <w:style w:type="paragraph" w:styleId="Revision">
    <w:name w:val="Revision"/>
    <w:hidden/>
    <w:uiPriority w:val="99"/>
    <w:semiHidden/>
    <w:rsid w:val="008549BA"/>
    <w:rPr>
      <w:sz w:val="24"/>
    </w:rPr>
  </w:style>
  <w:style w:type="character" w:styleId="CommentReference">
    <w:name w:val="annotation reference"/>
    <w:uiPriority w:val="99"/>
    <w:semiHidden/>
    <w:unhideWhenUsed/>
    <w:rsid w:val="00786683"/>
    <w:rPr>
      <w:sz w:val="16"/>
      <w:szCs w:val="16"/>
    </w:rPr>
  </w:style>
  <w:style w:type="paragraph" w:styleId="CommentText">
    <w:name w:val="annotation text"/>
    <w:basedOn w:val="Normal"/>
    <w:link w:val="CommentTextChar"/>
    <w:uiPriority w:val="99"/>
    <w:semiHidden/>
    <w:unhideWhenUsed/>
    <w:rsid w:val="00786683"/>
    <w:rPr>
      <w:sz w:val="20"/>
    </w:rPr>
  </w:style>
  <w:style w:type="character" w:customStyle="1" w:styleId="CommentTextChar">
    <w:name w:val="Comment Text Char"/>
    <w:basedOn w:val="DefaultParagraphFont"/>
    <w:link w:val="CommentText"/>
    <w:uiPriority w:val="99"/>
    <w:semiHidden/>
    <w:rsid w:val="00786683"/>
  </w:style>
  <w:style w:type="paragraph" w:styleId="CommentSubject">
    <w:name w:val="annotation subject"/>
    <w:basedOn w:val="CommentText"/>
    <w:next w:val="CommentText"/>
    <w:link w:val="CommentSubjectChar"/>
    <w:uiPriority w:val="99"/>
    <w:semiHidden/>
    <w:unhideWhenUsed/>
    <w:rsid w:val="00786683"/>
    <w:rPr>
      <w:b/>
      <w:bCs/>
    </w:rPr>
  </w:style>
  <w:style w:type="character" w:customStyle="1" w:styleId="CommentSubjectChar">
    <w:name w:val="Comment Subject Char"/>
    <w:link w:val="CommentSubject"/>
    <w:uiPriority w:val="99"/>
    <w:semiHidden/>
    <w:rsid w:val="00786683"/>
    <w:rPr>
      <w:b/>
      <w:bCs/>
    </w:rPr>
  </w:style>
  <w:style w:type="character" w:customStyle="1" w:styleId="FooterChar">
    <w:name w:val="Footer Char"/>
    <w:basedOn w:val="DefaultParagraphFont"/>
    <w:link w:val="Footer"/>
    <w:uiPriority w:val="99"/>
    <w:rsid w:val="00C846DE"/>
    <w:rPr>
      <w:sz w:val="24"/>
    </w:rPr>
  </w:style>
  <w:style w:type="paragraph" w:styleId="ListParagraph">
    <w:name w:val="List Paragraph"/>
    <w:basedOn w:val="Normal"/>
    <w:uiPriority w:val="34"/>
    <w:qFormat/>
    <w:rsid w:val="00EF4E85"/>
    <w:pPr>
      <w:ind w:left="720"/>
      <w:contextualSpacing/>
    </w:pPr>
  </w:style>
  <w:style w:type="character" w:customStyle="1" w:styleId="BodyTextIndentChar">
    <w:name w:val="Body Text Indent Char"/>
    <w:basedOn w:val="DefaultParagraphFont"/>
    <w:link w:val="BodyTextIndent"/>
    <w:rsid w:val="00726F46"/>
    <w:rPr>
      <w:sz w:val="24"/>
    </w:rPr>
  </w:style>
  <w:style w:type="character" w:styleId="FollowedHyperlink">
    <w:name w:val="FollowedHyperlink"/>
    <w:basedOn w:val="DefaultParagraphFont"/>
    <w:semiHidden/>
    <w:unhideWhenUsed/>
    <w:rsid w:val="00B921CF"/>
    <w:rPr>
      <w:color w:val="800080" w:themeColor="followedHyperlink"/>
      <w:u w:val="single"/>
    </w:rPr>
  </w:style>
  <w:style w:type="paragraph" w:styleId="NormalWeb">
    <w:name w:val="Normal (Web)"/>
    <w:basedOn w:val="Normal"/>
    <w:rsid w:val="00A53B21"/>
    <w:pPr>
      <w:spacing w:before="100" w:beforeAutospacing="1" w:after="100" w:afterAutospacing="1"/>
    </w:pPr>
    <w:rPr>
      <w:rFonts w:ascii="Times New Roman" w:hAnsi="Times New Roman"/>
      <w:szCs w:val="24"/>
    </w:rPr>
  </w:style>
  <w:style w:type="character" w:customStyle="1" w:styleId="BodyText2Char">
    <w:name w:val="Body Text 2 Char"/>
    <w:basedOn w:val="DefaultParagraphFont"/>
    <w:link w:val="BodyText2"/>
    <w:rsid w:val="00A53B21"/>
    <w:rPr>
      <w:rFonts w:ascii="Comic Sans MS" w:hAnsi="Comic Sans MS"/>
      <w:sz w:val="24"/>
      <w:u w:val="single"/>
    </w:rPr>
  </w:style>
  <w:style w:type="character" w:styleId="UnresolvedMention">
    <w:name w:val="Unresolved Mention"/>
    <w:basedOn w:val="DefaultParagraphFont"/>
    <w:uiPriority w:val="99"/>
    <w:semiHidden/>
    <w:unhideWhenUsed/>
    <w:rsid w:val="00897A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680551">
      <w:bodyDiv w:val="1"/>
      <w:marLeft w:val="0"/>
      <w:marRight w:val="0"/>
      <w:marTop w:val="0"/>
      <w:marBottom w:val="0"/>
      <w:divBdr>
        <w:top w:val="none" w:sz="0" w:space="0" w:color="auto"/>
        <w:left w:val="none" w:sz="0" w:space="0" w:color="auto"/>
        <w:bottom w:val="none" w:sz="0" w:space="0" w:color="auto"/>
        <w:right w:val="none" w:sz="0" w:space="0" w:color="auto"/>
      </w:divBdr>
      <w:divsChild>
        <w:div w:id="1666515585">
          <w:marLeft w:val="48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hdphoto" Target="media/hdphoto3.wdp"/><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microsoft.com/office/2007/relationships/hdphoto" Target="media/hdphoto5.wdp"/><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2.wdp"/><Relationship Id="rId5" Type="http://schemas.openxmlformats.org/officeDocument/2006/relationships/webSettings" Target="webSettings.xml"/><Relationship Id="rId15" Type="http://schemas.microsoft.com/office/2007/relationships/hdphoto" Target="media/hdphoto4.wdp"/><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4.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B1ACB5-B65C-4E9A-9EAE-E05C59B5C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623</TotalTime>
  <Pages>4</Pages>
  <Words>1141</Words>
  <Characters>6082</Characters>
  <Application>Microsoft Office Word</Application>
  <DocSecurity>0</DocSecurity>
  <Lines>217</Lines>
  <Paragraphs>88</Paragraphs>
  <ScaleCrop>false</ScaleCrop>
  <HeadingPairs>
    <vt:vector size="2" baseType="variant">
      <vt:variant>
        <vt:lpstr>Title</vt:lpstr>
      </vt:variant>
      <vt:variant>
        <vt:i4>1</vt:i4>
      </vt:variant>
    </vt:vector>
  </HeadingPairs>
  <TitlesOfParts>
    <vt:vector size="1" baseType="lpstr">
      <vt:lpstr>Meiosis Fertilization SH</vt:lpstr>
    </vt:vector>
  </TitlesOfParts>
  <Company>U. of Pennsylvania</Company>
  <LinksUpToDate>false</LinksUpToDate>
  <CharactersWithSpaces>7135</CharactersWithSpaces>
  <SharedDoc>false</SharedDoc>
  <HLinks>
    <vt:vector size="6" baseType="variant">
      <vt:variant>
        <vt:i4>1114212</vt:i4>
      </vt:variant>
      <vt:variant>
        <vt:i4>0</vt:i4>
      </vt:variant>
      <vt:variant>
        <vt:i4>0</vt:i4>
      </vt:variant>
      <vt:variant>
        <vt:i4>5</vt:i4>
      </vt:variant>
      <vt:variant>
        <vt:lpwstr>http://serendip.brynmawr.edu/sci_edu/waldron/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Meiosis Fertilization SH</dc:title>
  <dc:subject/>
  <dc:creator>Scott Poethig</dc:creator>
  <cp:keywords/>
  <dc:description/>
  <cp:lastModifiedBy>Waldron, Ingrid L</cp:lastModifiedBy>
  <cp:revision>41</cp:revision>
  <cp:lastPrinted>2025-10-23T12:35:00Z</cp:lastPrinted>
  <dcterms:created xsi:type="dcterms:W3CDTF">2025-08-28T11:44:00Z</dcterms:created>
  <dcterms:modified xsi:type="dcterms:W3CDTF">2025-11-12T10:19:00Z</dcterms:modified>
</cp:coreProperties>
</file>